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20A70" w14:textId="5E551B96" w:rsidR="00ED7B10" w:rsidRPr="00E21F8E" w:rsidRDefault="00ED7B10" w:rsidP="00ED7B10">
      <w:pPr>
        <w:jc w:val="center"/>
        <w:rPr>
          <w:rFonts w:eastAsia="Calibri" w:cstheme="minorHAnsi"/>
          <w:b/>
          <w:sz w:val="28"/>
          <w:szCs w:val="28"/>
        </w:rPr>
      </w:pPr>
      <w:r w:rsidRPr="00E21F8E">
        <w:rPr>
          <w:rFonts w:eastAsia="Calibri" w:cstheme="minorHAnsi"/>
          <w:b/>
          <w:sz w:val="28"/>
          <w:szCs w:val="28"/>
        </w:rPr>
        <w:t>MINUTES</w:t>
      </w:r>
      <w:r w:rsidR="00DC098E">
        <w:rPr>
          <w:rFonts w:eastAsia="Calibri" w:cstheme="minorHAnsi"/>
          <w:b/>
          <w:sz w:val="28"/>
          <w:szCs w:val="28"/>
        </w:rPr>
        <w:t xml:space="preserve"> </w:t>
      </w:r>
    </w:p>
    <w:p w14:paraId="23572BF4" w14:textId="73821F2D" w:rsidR="00ED7B10" w:rsidRDefault="00ED7B10" w:rsidP="00ED7B10">
      <w:pPr>
        <w:jc w:val="center"/>
        <w:rPr>
          <w:rFonts w:eastAsia="Calibri" w:cstheme="minorHAnsi"/>
          <w:b/>
          <w:sz w:val="28"/>
          <w:szCs w:val="28"/>
        </w:rPr>
      </w:pPr>
      <w:r w:rsidRPr="00C476DE">
        <w:rPr>
          <w:rFonts w:eastAsia="Calibri" w:cstheme="minorHAnsi"/>
          <w:b/>
          <w:sz w:val="28"/>
          <w:szCs w:val="28"/>
        </w:rPr>
        <w:t xml:space="preserve">Unity in Sound Community Choir </w:t>
      </w:r>
      <w:r w:rsidR="00DC098E">
        <w:rPr>
          <w:rFonts w:eastAsia="Calibri" w:cstheme="minorHAnsi"/>
          <w:b/>
          <w:sz w:val="28"/>
          <w:szCs w:val="28"/>
        </w:rPr>
        <w:t xml:space="preserve"> </w:t>
      </w:r>
    </w:p>
    <w:p w14:paraId="7C7270BB" w14:textId="58CE9AB1" w:rsidR="00C476DE" w:rsidRDefault="00ED7B10" w:rsidP="00ED7B10">
      <w:pPr>
        <w:rPr>
          <w:rFonts w:eastAsia="Calibri" w:cstheme="minorHAnsi"/>
          <w:b/>
          <w:sz w:val="24"/>
          <w:szCs w:val="24"/>
        </w:rPr>
      </w:pPr>
      <w:r w:rsidRPr="008C732D">
        <w:rPr>
          <w:rFonts w:eastAsia="Calibri" w:cstheme="minorHAnsi"/>
          <w:b/>
          <w:sz w:val="24"/>
          <w:szCs w:val="24"/>
        </w:rPr>
        <w:t>Date:</w:t>
      </w:r>
      <w:r w:rsidR="00E50C09" w:rsidRPr="008C732D">
        <w:rPr>
          <w:rFonts w:eastAsia="Calibri" w:cstheme="minorHAnsi"/>
          <w:b/>
          <w:sz w:val="24"/>
          <w:szCs w:val="24"/>
        </w:rPr>
        <w:tab/>
      </w:r>
      <w:r w:rsidR="00C476DE">
        <w:rPr>
          <w:rFonts w:eastAsia="Calibri" w:cstheme="minorHAnsi"/>
          <w:b/>
          <w:sz w:val="24"/>
          <w:szCs w:val="24"/>
        </w:rPr>
        <w:tab/>
      </w:r>
      <w:r w:rsidR="00D15F92">
        <w:rPr>
          <w:rFonts w:eastAsia="Calibri" w:cstheme="minorHAnsi"/>
          <w:b/>
          <w:sz w:val="24"/>
          <w:szCs w:val="24"/>
        </w:rPr>
        <w:t xml:space="preserve">Monday </w:t>
      </w:r>
      <w:r w:rsidR="007D0624">
        <w:rPr>
          <w:rFonts w:eastAsia="Calibri" w:cstheme="minorHAnsi"/>
          <w:b/>
          <w:sz w:val="24"/>
          <w:szCs w:val="24"/>
        </w:rPr>
        <w:t>1</w:t>
      </w:r>
      <w:r w:rsidR="007D0624" w:rsidRPr="007D0624">
        <w:rPr>
          <w:rFonts w:eastAsia="Calibri" w:cstheme="minorHAnsi"/>
          <w:b/>
          <w:sz w:val="24"/>
          <w:szCs w:val="24"/>
          <w:vertAlign w:val="superscript"/>
        </w:rPr>
        <w:t>st</w:t>
      </w:r>
      <w:r w:rsidR="007D0624">
        <w:rPr>
          <w:rFonts w:eastAsia="Calibri" w:cstheme="minorHAnsi"/>
          <w:b/>
          <w:sz w:val="24"/>
          <w:szCs w:val="24"/>
        </w:rPr>
        <w:t xml:space="preserve"> </w:t>
      </w:r>
      <w:r w:rsidR="005200D5">
        <w:rPr>
          <w:rFonts w:eastAsia="Calibri" w:cstheme="minorHAnsi"/>
          <w:b/>
          <w:sz w:val="24"/>
          <w:szCs w:val="24"/>
        </w:rPr>
        <w:t>April</w:t>
      </w:r>
      <w:r w:rsidR="00AA24FE">
        <w:rPr>
          <w:rFonts w:eastAsia="Calibri" w:cstheme="minorHAnsi"/>
          <w:b/>
          <w:sz w:val="24"/>
          <w:szCs w:val="24"/>
        </w:rPr>
        <w:t xml:space="preserve"> </w:t>
      </w:r>
      <w:r w:rsidR="007D0624">
        <w:rPr>
          <w:rFonts w:eastAsia="Calibri" w:cstheme="minorHAnsi"/>
          <w:b/>
          <w:sz w:val="24"/>
          <w:szCs w:val="24"/>
        </w:rPr>
        <w:t>2021</w:t>
      </w:r>
      <w:r w:rsidR="00D15F92">
        <w:rPr>
          <w:rFonts w:eastAsia="Calibri" w:cstheme="minorHAnsi"/>
          <w:b/>
          <w:sz w:val="24"/>
          <w:szCs w:val="24"/>
        </w:rPr>
        <w:t xml:space="preserve"> </w:t>
      </w:r>
      <w:r w:rsidR="0011369B">
        <w:rPr>
          <w:rFonts w:eastAsia="Calibri" w:cstheme="minorHAnsi"/>
          <w:b/>
          <w:sz w:val="24"/>
          <w:szCs w:val="24"/>
        </w:rPr>
        <w:t xml:space="preserve">at </w:t>
      </w:r>
      <w:r w:rsidR="005016BD">
        <w:rPr>
          <w:rFonts w:eastAsia="Calibri" w:cstheme="minorHAnsi"/>
          <w:b/>
          <w:sz w:val="24"/>
          <w:szCs w:val="24"/>
        </w:rPr>
        <w:t>19</w:t>
      </w:r>
      <w:r w:rsidR="00C86B7D">
        <w:rPr>
          <w:rFonts w:eastAsia="Calibri" w:cstheme="minorHAnsi"/>
          <w:b/>
          <w:sz w:val="24"/>
          <w:szCs w:val="24"/>
        </w:rPr>
        <w:t>.30pm</w:t>
      </w:r>
      <w:r w:rsidRPr="008C732D">
        <w:rPr>
          <w:rFonts w:eastAsia="Calibri" w:cstheme="minorHAnsi"/>
          <w:b/>
          <w:sz w:val="24"/>
          <w:szCs w:val="24"/>
        </w:rPr>
        <w:tab/>
      </w:r>
      <w:r w:rsidR="00DC098E">
        <w:rPr>
          <w:rFonts w:eastAsia="Calibri" w:cstheme="minorHAnsi"/>
          <w:b/>
          <w:sz w:val="24"/>
          <w:szCs w:val="24"/>
        </w:rPr>
        <w:t>ONLINE VIA ZOOM</w:t>
      </w:r>
    </w:p>
    <w:p w14:paraId="53E29D64" w14:textId="174FC011" w:rsidR="00ED7B10" w:rsidRDefault="00F64474" w:rsidP="00ED7B10">
      <w:pPr>
        <w:rPr>
          <w:rFonts w:eastAsia="Calibri" w:cstheme="minorHAnsi"/>
          <w:b/>
          <w:sz w:val="24"/>
          <w:szCs w:val="24"/>
        </w:rPr>
      </w:pPr>
      <w:r w:rsidRPr="008C732D">
        <w:rPr>
          <w:rFonts w:eastAsia="Calibri" w:cstheme="minorHAnsi"/>
          <w:b/>
          <w:sz w:val="24"/>
          <w:szCs w:val="24"/>
        </w:rPr>
        <w:t xml:space="preserve">Present: </w:t>
      </w:r>
      <w:r w:rsidR="00C476DE">
        <w:rPr>
          <w:rFonts w:eastAsia="Calibri" w:cstheme="minorHAnsi"/>
          <w:b/>
          <w:sz w:val="24"/>
          <w:szCs w:val="24"/>
        </w:rPr>
        <w:tab/>
      </w:r>
      <w:r w:rsidR="00ED7B10" w:rsidRPr="008C732D">
        <w:rPr>
          <w:rFonts w:eastAsia="Calibri" w:cstheme="minorHAnsi"/>
          <w:b/>
          <w:sz w:val="24"/>
          <w:szCs w:val="24"/>
        </w:rPr>
        <w:t xml:space="preserve">Jax, </w:t>
      </w:r>
      <w:r w:rsidR="00D15F92">
        <w:rPr>
          <w:rFonts w:eastAsia="Calibri" w:cstheme="minorHAnsi"/>
          <w:b/>
          <w:sz w:val="24"/>
          <w:szCs w:val="24"/>
        </w:rPr>
        <w:t xml:space="preserve">Beth, Claire, </w:t>
      </w:r>
      <w:r w:rsidR="001B03BE">
        <w:rPr>
          <w:rFonts w:eastAsia="Calibri" w:cstheme="minorHAnsi"/>
          <w:b/>
          <w:sz w:val="24"/>
          <w:szCs w:val="24"/>
        </w:rPr>
        <w:t>Jane</w:t>
      </w:r>
      <w:r w:rsidR="00D15F92">
        <w:rPr>
          <w:rFonts w:eastAsia="Calibri" w:cstheme="minorHAnsi"/>
          <w:b/>
          <w:sz w:val="24"/>
          <w:szCs w:val="24"/>
        </w:rPr>
        <w:t>, Kathy,</w:t>
      </w:r>
      <w:r w:rsidR="00C86B7D">
        <w:rPr>
          <w:rFonts w:eastAsia="Calibri" w:cstheme="minorHAnsi"/>
          <w:b/>
          <w:sz w:val="24"/>
          <w:szCs w:val="24"/>
        </w:rPr>
        <w:t xml:space="preserve"> </w:t>
      </w:r>
      <w:r w:rsidR="00ED7B10" w:rsidRPr="008C732D">
        <w:rPr>
          <w:rFonts w:eastAsia="Calibri" w:cstheme="minorHAnsi"/>
          <w:b/>
          <w:sz w:val="24"/>
          <w:szCs w:val="24"/>
        </w:rPr>
        <w:t>Leah,</w:t>
      </w:r>
      <w:r w:rsidR="0011369B">
        <w:rPr>
          <w:rFonts w:eastAsia="Calibri" w:cstheme="minorHAnsi"/>
          <w:b/>
          <w:sz w:val="24"/>
          <w:szCs w:val="24"/>
        </w:rPr>
        <w:t xml:space="preserve"> </w:t>
      </w:r>
      <w:r w:rsidR="00482EE5" w:rsidRPr="008C732D">
        <w:rPr>
          <w:rFonts w:eastAsia="Calibri" w:cstheme="minorHAnsi"/>
          <w:b/>
          <w:sz w:val="24"/>
          <w:szCs w:val="24"/>
        </w:rPr>
        <w:t xml:space="preserve">Lesley, </w:t>
      </w:r>
      <w:r w:rsidR="00ED7B10" w:rsidRPr="008C732D">
        <w:rPr>
          <w:rFonts w:eastAsia="Calibri" w:cstheme="minorHAnsi"/>
          <w:b/>
          <w:sz w:val="24"/>
          <w:szCs w:val="24"/>
        </w:rPr>
        <w:t>Sheena</w:t>
      </w:r>
      <w:r w:rsidR="00482EE5" w:rsidRPr="008C732D">
        <w:rPr>
          <w:rFonts w:eastAsia="Calibri" w:cstheme="minorHAnsi"/>
          <w:b/>
          <w:sz w:val="24"/>
          <w:szCs w:val="24"/>
        </w:rPr>
        <w:t xml:space="preserve">, </w:t>
      </w:r>
      <w:r w:rsidR="00D15F92">
        <w:rPr>
          <w:rFonts w:eastAsia="Calibri" w:cstheme="minorHAnsi"/>
          <w:b/>
          <w:sz w:val="24"/>
          <w:szCs w:val="24"/>
        </w:rPr>
        <w:t>Shelagh,</w:t>
      </w:r>
      <w:r w:rsidR="007D0624">
        <w:rPr>
          <w:rFonts w:eastAsia="Calibri" w:cstheme="minorHAnsi"/>
          <w:b/>
          <w:sz w:val="24"/>
          <w:szCs w:val="24"/>
        </w:rPr>
        <w:t xml:space="preserve"> </w:t>
      </w:r>
      <w:r w:rsidR="005200D5">
        <w:rPr>
          <w:rFonts w:eastAsia="Calibri" w:cstheme="minorHAnsi"/>
          <w:b/>
          <w:sz w:val="24"/>
          <w:szCs w:val="24"/>
        </w:rPr>
        <w:t>Sue,</w:t>
      </w:r>
      <w:r w:rsidR="00F46A87">
        <w:rPr>
          <w:rFonts w:eastAsia="Calibri" w:cstheme="minorHAnsi"/>
          <w:b/>
          <w:sz w:val="24"/>
          <w:szCs w:val="24"/>
        </w:rPr>
        <w:t xml:space="preserve"> </w:t>
      </w:r>
      <w:r w:rsidR="007D0624">
        <w:rPr>
          <w:rFonts w:eastAsia="Calibri" w:cstheme="minorHAnsi"/>
          <w:b/>
          <w:sz w:val="24"/>
          <w:szCs w:val="24"/>
        </w:rPr>
        <w:t xml:space="preserve">Wendy.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93"/>
        <w:gridCol w:w="2175"/>
      </w:tblGrid>
      <w:tr w:rsidR="009D2A35" w:rsidRPr="008C732D" w14:paraId="5F2A9E6D" w14:textId="77777777" w:rsidTr="00056BF4">
        <w:tc>
          <w:tcPr>
            <w:tcW w:w="8809" w:type="dxa"/>
          </w:tcPr>
          <w:p w14:paraId="6B30E592" w14:textId="77777777" w:rsidR="00F912CA" w:rsidRPr="00F912CA" w:rsidRDefault="00E95A8A" w:rsidP="00E95A8A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r w:rsidR="0011369B" w:rsidRPr="00E95A8A">
              <w:rPr>
                <w:rFonts w:eastAsia="Calibri" w:cstheme="minorHAnsi"/>
                <w:b/>
                <w:sz w:val="24"/>
                <w:szCs w:val="24"/>
              </w:rPr>
              <w:t xml:space="preserve">Apologies:  </w:t>
            </w:r>
          </w:p>
          <w:p w14:paraId="37BCDECB" w14:textId="10B42D0C" w:rsidR="0011369B" w:rsidRPr="00E95A8A" w:rsidRDefault="005200D5" w:rsidP="00F912CA">
            <w:pPr>
              <w:pStyle w:val="ListParagraph"/>
              <w:jc w:val="both"/>
              <w:rPr>
                <w:rFonts w:cstheme="minorHAnsi"/>
                <w:sz w:val="24"/>
                <w:szCs w:val="24"/>
              </w:rPr>
            </w:pPr>
            <w:r w:rsidRPr="00F912CA">
              <w:rPr>
                <w:rFonts w:eastAsia="Calibri" w:cstheme="minorHAnsi"/>
                <w:bCs/>
                <w:sz w:val="24"/>
                <w:szCs w:val="24"/>
              </w:rPr>
              <w:t>None</w:t>
            </w:r>
            <w:r w:rsidR="0011369B" w:rsidRPr="00E95A8A">
              <w:rPr>
                <w:rFonts w:eastAsia="Calibri" w:cstheme="minorHAnsi"/>
                <w:b/>
                <w:sz w:val="24"/>
                <w:szCs w:val="24"/>
              </w:rPr>
              <w:tab/>
            </w:r>
            <w:r w:rsidR="00E95A8A" w:rsidRPr="00E95A8A">
              <w:rPr>
                <w:rFonts w:eastAsia="Calibri" w:cstheme="minorHAnsi"/>
                <w:b/>
                <w:sz w:val="24"/>
                <w:szCs w:val="24"/>
              </w:rPr>
              <w:tab/>
            </w:r>
            <w:r w:rsidR="0011369B" w:rsidRPr="00E95A8A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63BBE6F0" w14:textId="77777777" w:rsidR="0011369B" w:rsidRPr="0011369B" w:rsidRDefault="0011369B" w:rsidP="0011369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14:paraId="3A97732F" w14:textId="77777777" w:rsidR="0011369B" w:rsidRPr="008C732D" w:rsidRDefault="0011369B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D2A35" w:rsidRPr="008C732D" w14:paraId="367E6BC8" w14:textId="77777777" w:rsidTr="00056BF4">
        <w:tc>
          <w:tcPr>
            <w:tcW w:w="8809" w:type="dxa"/>
          </w:tcPr>
          <w:p w14:paraId="010C98F6" w14:textId="5C3AD306" w:rsidR="0011369B" w:rsidRDefault="0011369B" w:rsidP="00E95A8A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E95A8A">
              <w:rPr>
                <w:rFonts w:cstheme="minorHAnsi"/>
                <w:b/>
                <w:sz w:val="24"/>
                <w:szCs w:val="24"/>
              </w:rPr>
              <w:t xml:space="preserve">Previous Minutes:  </w:t>
            </w:r>
            <w:r w:rsidR="00E95A8A">
              <w:rPr>
                <w:rFonts w:cstheme="minorHAnsi"/>
                <w:b/>
                <w:sz w:val="24"/>
                <w:szCs w:val="24"/>
              </w:rPr>
              <w:tab/>
            </w:r>
            <w:r w:rsidRPr="00E95A8A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D0624">
              <w:rPr>
                <w:rFonts w:cstheme="minorHAnsi"/>
                <w:b/>
                <w:sz w:val="24"/>
                <w:szCs w:val="24"/>
              </w:rPr>
              <w:t>S</w:t>
            </w:r>
            <w:r w:rsidR="001C793C">
              <w:rPr>
                <w:rFonts w:cstheme="minorHAnsi"/>
                <w:b/>
                <w:sz w:val="24"/>
                <w:szCs w:val="24"/>
              </w:rPr>
              <w:t>igned in absentia</w:t>
            </w:r>
          </w:p>
          <w:p w14:paraId="5B54D548" w14:textId="77777777" w:rsidR="00E95A8A" w:rsidRPr="00D15F92" w:rsidRDefault="00E95A8A" w:rsidP="00D15F92">
            <w:pPr>
              <w:ind w:left="36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14:paraId="608702AC" w14:textId="6DA8F2BA" w:rsidR="0011369B" w:rsidRPr="008C732D" w:rsidRDefault="0032238F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Jax</w:t>
            </w:r>
          </w:p>
        </w:tc>
      </w:tr>
      <w:tr w:rsidR="009D2A35" w:rsidRPr="008C732D" w14:paraId="15F19673" w14:textId="77777777" w:rsidTr="00056BF4">
        <w:tc>
          <w:tcPr>
            <w:tcW w:w="8809" w:type="dxa"/>
          </w:tcPr>
          <w:p w14:paraId="2E6427CF" w14:textId="77777777" w:rsidR="009D2A35" w:rsidRDefault="00E95A8A" w:rsidP="009D2A35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95A8A">
              <w:rPr>
                <w:rFonts w:cstheme="minorHAnsi"/>
                <w:b/>
                <w:sz w:val="24"/>
                <w:szCs w:val="24"/>
              </w:rPr>
              <w:t>Matters Arising:</w:t>
            </w:r>
          </w:p>
          <w:p w14:paraId="5B601937" w14:textId="77777777" w:rsidR="000A3B7E" w:rsidRDefault="005200D5" w:rsidP="00334EE2">
            <w:pPr>
              <w:pStyle w:val="ListParagraph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None</w:t>
            </w:r>
            <w:r w:rsidR="007D0624">
              <w:rPr>
                <w:rFonts w:cstheme="minorHAnsi"/>
                <w:bCs/>
                <w:sz w:val="24"/>
                <w:szCs w:val="24"/>
              </w:rPr>
              <w:t>.</w:t>
            </w:r>
          </w:p>
          <w:p w14:paraId="38177670" w14:textId="231AEF6E" w:rsidR="00F912CA" w:rsidRPr="00E95A8A" w:rsidRDefault="00F912CA" w:rsidP="00334EE2">
            <w:pPr>
              <w:pStyle w:val="ListParagraph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59" w:type="dxa"/>
          </w:tcPr>
          <w:p w14:paraId="77276D0B" w14:textId="77777777" w:rsidR="008F3179" w:rsidRPr="008C732D" w:rsidRDefault="008F3179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E8F2E57" w14:textId="4B95FD2E" w:rsidR="008F3179" w:rsidRPr="008C732D" w:rsidRDefault="00DC098E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Jax</w:t>
            </w:r>
          </w:p>
        </w:tc>
      </w:tr>
      <w:tr w:rsidR="009D2A35" w:rsidRPr="008C732D" w14:paraId="6AFE1F70" w14:textId="77777777" w:rsidTr="00056BF4">
        <w:tc>
          <w:tcPr>
            <w:tcW w:w="8809" w:type="dxa"/>
          </w:tcPr>
          <w:p w14:paraId="5955AE3B" w14:textId="4952DB65" w:rsidR="00A451CA" w:rsidRPr="009D2A35" w:rsidRDefault="005E2119" w:rsidP="009D2A35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Moving Forward</w:t>
            </w:r>
          </w:p>
          <w:p w14:paraId="12EB0E3D" w14:textId="3672B81A" w:rsidR="000B0691" w:rsidRDefault="00334EE2" w:rsidP="000B0691">
            <w:pPr>
              <w:ind w:left="7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Choir will not be able to meet in person until Thursday 20</w:t>
            </w:r>
            <w:r w:rsidRPr="00334EE2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May in accordance with Government guidelines. In the interim we are allowed to meet in groups of 6 in individuals</w:t>
            </w:r>
            <w:r w:rsidR="00F912CA">
              <w:rPr>
                <w:rFonts w:cstheme="minorHAnsi"/>
                <w:sz w:val="24"/>
                <w:szCs w:val="24"/>
              </w:rPr>
              <w:t>’</w:t>
            </w:r>
            <w:r>
              <w:rPr>
                <w:rFonts w:cstheme="minorHAnsi"/>
                <w:sz w:val="24"/>
                <w:szCs w:val="24"/>
              </w:rPr>
              <w:t xml:space="preserve"> gardens but the weather is still cool and the </w:t>
            </w:r>
            <w:r w:rsidR="00F912CA">
              <w:rPr>
                <w:rFonts w:cstheme="minorHAnsi"/>
                <w:sz w:val="24"/>
                <w:szCs w:val="24"/>
              </w:rPr>
              <w:t xml:space="preserve">light may </w:t>
            </w:r>
            <w:r>
              <w:rPr>
                <w:rFonts w:cstheme="minorHAnsi"/>
                <w:sz w:val="24"/>
                <w:szCs w:val="24"/>
              </w:rPr>
              <w:t xml:space="preserve">not </w:t>
            </w:r>
            <w:r w:rsidR="00F912CA">
              <w:rPr>
                <w:rFonts w:cstheme="minorHAnsi"/>
                <w:sz w:val="24"/>
                <w:szCs w:val="24"/>
              </w:rPr>
              <w:t xml:space="preserve">be </w:t>
            </w:r>
            <w:r>
              <w:rPr>
                <w:rFonts w:cstheme="minorHAnsi"/>
                <w:sz w:val="24"/>
                <w:szCs w:val="24"/>
              </w:rPr>
              <w:t>strong enough to read music.</w:t>
            </w:r>
          </w:p>
          <w:p w14:paraId="52BCFE83" w14:textId="1C427FD9" w:rsidR="00334EE2" w:rsidRDefault="00334EE2" w:rsidP="00334EE2">
            <w:pPr>
              <w:ind w:left="7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Zoom sectional rehearsals have proved to be popular and successful and we </w:t>
            </w:r>
            <w:r w:rsidR="000B0691">
              <w:rPr>
                <w:rFonts w:cstheme="minorHAnsi"/>
                <w:sz w:val="24"/>
                <w:szCs w:val="24"/>
              </w:rPr>
              <w:t>sh</w:t>
            </w:r>
            <w:r>
              <w:rPr>
                <w:rFonts w:cstheme="minorHAnsi"/>
                <w:sz w:val="24"/>
                <w:szCs w:val="24"/>
              </w:rPr>
              <w:t xml:space="preserve">ould continue with this option </w:t>
            </w:r>
            <w:r w:rsidR="000B0691">
              <w:rPr>
                <w:rFonts w:cstheme="minorHAnsi"/>
                <w:sz w:val="24"/>
                <w:szCs w:val="24"/>
              </w:rPr>
              <w:t xml:space="preserve">for the next 5 weeks – </w:t>
            </w:r>
            <w:r w:rsidR="000B0691" w:rsidRPr="00F912CA">
              <w:rPr>
                <w:rFonts w:cstheme="minorHAnsi"/>
                <w:b/>
                <w:bCs/>
                <w:sz w:val="24"/>
                <w:szCs w:val="24"/>
              </w:rPr>
              <w:t>All agreed.</w:t>
            </w:r>
            <w:r w:rsidR="000B0691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979E094" w14:textId="42BF338B" w:rsidR="000B0691" w:rsidRDefault="000B0691" w:rsidP="00334EE2">
            <w:pPr>
              <w:ind w:left="7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Jax will do an email to </w:t>
            </w:r>
            <w:r w:rsidR="00F912CA">
              <w:rPr>
                <w:rFonts w:cstheme="minorHAnsi"/>
                <w:sz w:val="24"/>
                <w:szCs w:val="24"/>
              </w:rPr>
              <w:t xml:space="preserve">Members </w:t>
            </w:r>
            <w:r>
              <w:rPr>
                <w:rFonts w:cstheme="minorHAnsi"/>
                <w:sz w:val="24"/>
                <w:szCs w:val="24"/>
              </w:rPr>
              <w:t xml:space="preserve">with this update </w:t>
            </w:r>
          </w:p>
          <w:p w14:paraId="3A0B14A8" w14:textId="77777777" w:rsidR="00334EE2" w:rsidRDefault="00334EE2" w:rsidP="00334EE2">
            <w:pPr>
              <w:ind w:left="7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</w:t>
            </w:r>
            <w:r w:rsidRPr="00334EE2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>
              <w:rPr>
                <w:rFonts w:cstheme="minorHAnsi"/>
                <w:sz w:val="24"/>
                <w:szCs w:val="24"/>
              </w:rPr>
              <w:t xml:space="preserve"> June we can meet </w:t>
            </w:r>
            <w:r w:rsidR="000B0691">
              <w:rPr>
                <w:rFonts w:cstheme="minorHAnsi"/>
                <w:sz w:val="24"/>
                <w:szCs w:val="24"/>
              </w:rPr>
              <w:t>together</w:t>
            </w:r>
            <w:r>
              <w:rPr>
                <w:rFonts w:cstheme="minorHAnsi"/>
                <w:sz w:val="24"/>
                <w:szCs w:val="24"/>
              </w:rPr>
              <w:t xml:space="preserve"> without masks (if one so wishes) and return to singing in the village hall. </w:t>
            </w:r>
          </w:p>
          <w:p w14:paraId="284B4374" w14:textId="3C29370F" w:rsidR="000B0691" w:rsidRDefault="000B0691" w:rsidP="00334EE2">
            <w:pPr>
              <w:ind w:left="7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 should amend our Risk Asses</w:t>
            </w:r>
            <w:r w:rsidR="00F912CA">
              <w:rPr>
                <w:rFonts w:cstheme="minorHAnsi"/>
                <w:sz w:val="24"/>
                <w:szCs w:val="24"/>
              </w:rPr>
              <w:t>s</w:t>
            </w:r>
            <w:r>
              <w:rPr>
                <w:rFonts w:cstheme="minorHAnsi"/>
                <w:sz w:val="24"/>
                <w:szCs w:val="24"/>
              </w:rPr>
              <w:t xml:space="preserve">ment document to reflect the use of microphones and that they will be sanitised </w:t>
            </w:r>
            <w:r w:rsidR="00EA7381">
              <w:rPr>
                <w:rFonts w:cstheme="minorHAnsi"/>
                <w:sz w:val="24"/>
                <w:szCs w:val="24"/>
              </w:rPr>
              <w:t xml:space="preserve">with soloists being provided with an </w:t>
            </w:r>
            <w:r>
              <w:rPr>
                <w:rFonts w:cstheme="minorHAnsi"/>
                <w:sz w:val="24"/>
                <w:szCs w:val="24"/>
              </w:rPr>
              <w:t>individual</w:t>
            </w:r>
            <w:r w:rsidR="00EA738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mic. This </w:t>
            </w:r>
            <w:r w:rsidR="00EA7381">
              <w:rPr>
                <w:rFonts w:cstheme="minorHAnsi"/>
                <w:sz w:val="24"/>
                <w:szCs w:val="24"/>
              </w:rPr>
              <w:t xml:space="preserve">RA </w:t>
            </w:r>
            <w:r>
              <w:rPr>
                <w:rFonts w:cstheme="minorHAnsi"/>
                <w:sz w:val="24"/>
                <w:szCs w:val="24"/>
              </w:rPr>
              <w:t xml:space="preserve">document </w:t>
            </w:r>
            <w:r w:rsidR="00EA7381">
              <w:rPr>
                <w:rFonts w:cstheme="minorHAnsi"/>
                <w:sz w:val="24"/>
                <w:szCs w:val="24"/>
              </w:rPr>
              <w:t>will</w:t>
            </w:r>
            <w:r>
              <w:rPr>
                <w:rFonts w:cstheme="minorHAnsi"/>
                <w:sz w:val="24"/>
                <w:szCs w:val="24"/>
              </w:rPr>
              <w:t xml:space="preserve"> be finalised at our next meeting </w:t>
            </w:r>
          </w:p>
          <w:p w14:paraId="40425403" w14:textId="53C020F0" w:rsidR="000B0691" w:rsidRDefault="000B0691" w:rsidP="00334EE2">
            <w:pPr>
              <w:ind w:left="7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Setting up is quite</w:t>
            </w:r>
            <w:r w:rsidR="00EA7381">
              <w:rPr>
                <w:rFonts w:cstheme="minorHAnsi"/>
                <w:sz w:val="24"/>
                <w:szCs w:val="24"/>
              </w:rPr>
              <w:t xml:space="preserve"> an</w:t>
            </w:r>
            <w:r>
              <w:rPr>
                <w:rFonts w:cstheme="minorHAnsi"/>
                <w:sz w:val="24"/>
                <w:szCs w:val="24"/>
              </w:rPr>
              <w:t xml:space="preserve"> arduous</w:t>
            </w:r>
            <w:r w:rsidR="00EA7381">
              <w:rPr>
                <w:rFonts w:cstheme="minorHAnsi"/>
                <w:sz w:val="24"/>
                <w:szCs w:val="24"/>
              </w:rPr>
              <w:t xml:space="preserve"> &amp; time-consuming task </w:t>
            </w:r>
            <w:r>
              <w:rPr>
                <w:rFonts w:cstheme="minorHAnsi"/>
                <w:sz w:val="24"/>
                <w:szCs w:val="24"/>
              </w:rPr>
              <w:t xml:space="preserve">for Leah &amp; Andy and </w:t>
            </w:r>
            <w:r w:rsidR="00EA7381">
              <w:rPr>
                <w:rFonts w:cstheme="minorHAnsi"/>
                <w:sz w:val="24"/>
                <w:szCs w:val="24"/>
              </w:rPr>
              <w:t xml:space="preserve">volunteer helpers </w:t>
            </w:r>
            <w:r>
              <w:rPr>
                <w:rFonts w:cstheme="minorHAnsi"/>
                <w:sz w:val="24"/>
                <w:szCs w:val="24"/>
              </w:rPr>
              <w:t xml:space="preserve">could </w:t>
            </w:r>
            <w:r w:rsidR="00EA7381">
              <w:rPr>
                <w:rFonts w:cstheme="minorHAnsi"/>
                <w:sz w:val="24"/>
                <w:szCs w:val="24"/>
              </w:rPr>
              <w:t xml:space="preserve">be </w:t>
            </w:r>
            <w:r>
              <w:rPr>
                <w:rFonts w:cstheme="minorHAnsi"/>
                <w:sz w:val="24"/>
                <w:szCs w:val="24"/>
              </w:rPr>
              <w:t>provide</w:t>
            </w:r>
            <w:r w:rsidR="00EA7381">
              <w:rPr>
                <w:rFonts w:cstheme="minorHAnsi"/>
                <w:sz w:val="24"/>
                <w:szCs w:val="24"/>
              </w:rPr>
              <w:t>d with a</w:t>
            </w:r>
            <w:r>
              <w:rPr>
                <w:rFonts w:cstheme="minorHAnsi"/>
                <w:sz w:val="24"/>
                <w:szCs w:val="24"/>
              </w:rPr>
              <w:t xml:space="preserve"> “</w:t>
            </w:r>
            <w:r w:rsidR="00F912CA">
              <w:rPr>
                <w:rFonts w:cstheme="minorHAnsi"/>
                <w:sz w:val="24"/>
                <w:szCs w:val="24"/>
              </w:rPr>
              <w:t xml:space="preserve">Covid </w:t>
            </w:r>
            <w:r>
              <w:rPr>
                <w:rFonts w:cstheme="minorHAnsi"/>
                <w:sz w:val="24"/>
                <w:szCs w:val="24"/>
              </w:rPr>
              <w:t xml:space="preserve">flow test” to individuals </w:t>
            </w:r>
            <w:r w:rsidR="00EA7381">
              <w:rPr>
                <w:rFonts w:cstheme="minorHAnsi"/>
                <w:sz w:val="24"/>
                <w:szCs w:val="24"/>
              </w:rPr>
              <w:t>for health &amp; safety purposes.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2216D18" w14:textId="35EBBAC7" w:rsidR="000B0691" w:rsidRDefault="000B0691" w:rsidP="00334EE2">
            <w:pPr>
              <w:ind w:left="7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Lesley &amp; Jax to do an audit of our equipment held at </w:t>
            </w:r>
            <w:proofErr w:type="spellStart"/>
            <w:r>
              <w:rPr>
                <w:rFonts w:cstheme="minorHAnsi"/>
                <w:sz w:val="24"/>
                <w:szCs w:val="24"/>
              </w:rPr>
              <w:t>Motehole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garage before resuming rehearsals. </w:t>
            </w:r>
          </w:p>
          <w:p w14:paraId="34FE8FEE" w14:textId="76DDB2CE" w:rsidR="000B0691" w:rsidRPr="009D2A35" w:rsidRDefault="000B0691" w:rsidP="00334EE2">
            <w:pPr>
              <w:ind w:left="7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9" w:type="dxa"/>
          </w:tcPr>
          <w:p w14:paraId="43BD435C" w14:textId="77777777" w:rsidR="00A451CA" w:rsidRDefault="00334EE2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</w:t>
            </w:r>
            <w:r w:rsidR="000B0691">
              <w:rPr>
                <w:rFonts w:cstheme="minorHAnsi"/>
                <w:b/>
                <w:sz w:val="24"/>
                <w:szCs w:val="24"/>
              </w:rPr>
              <w:t>ah</w:t>
            </w:r>
          </w:p>
          <w:p w14:paraId="50262114" w14:textId="77777777" w:rsidR="000B0691" w:rsidRDefault="000B0691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EBFCB2F" w14:textId="77777777" w:rsidR="000B0691" w:rsidRDefault="000B0691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A51FBBF" w14:textId="77777777" w:rsidR="000B0691" w:rsidRDefault="000B0691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DF65840" w14:textId="77777777" w:rsidR="000B0691" w:rsidRDefault="000B0691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873DA3C" w14:textId="77777777" w:rsidR="000B0691" w:rsidRDefault="000B0691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DD41551" w14:textId="77777777" w:rsidR="000B0691" w:rsidRDefault="000B0691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D37AE4F" w14:textId="5F95B881" w:rsidR="000B0691" w:rsidRDefault="000B0691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Jax</w:t>
            </w:r>
          </w:p>
          <w:p w14:paraId="1B204159" w14:textId="77777777" w:rsidR="000B0691" w:rsidRDefault="000B0691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BABEBDA" w14:textId="77777777" w:rsidR="000B0691" w:rsidRDefault="000B0691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C594AC6" w14:textId="77777777" w:rsidR="000B0691" w:rsidRDefault="000B0691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607B396" w14:textId="77777777" w:rsidR="000B0691" w:rsidRDefault="000B0691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B0D1AE9" w14:textId="5F1A4BC1" w:rsidR="000B0691" w:rsidRDefault="000B0691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Jax/Sheena</w:t>
            </w:r>
          </w:p>
          <w:p w14:paraId="729E5A3D" w14:textId="77777777" w:rsidR="000B0691" w:rsidRDefault="000B0691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53F4265" w14:textId="77777777" w:rsidR="000B0691" w:rsidRDefault="000B0691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4E47235" w14:textId="7D33E575" w:rsidR="000B0691" w:rsidRPr="008C732D" w:rsidRDefault="000B0691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Jax/Lesley</w:t>
            </w:r>
          </w:p>
        </w:tc>
      </w:tr>
      <w:tr w:rsidR="009D2A35" w:rsidRPr="008C732D" w14:paraId="1AB7AE3D" w14:textId="77777777" w:rsidTr="00056BF4">
        <w:tc>
          <w:tcPr>
            <w:tcW w:w="8809" w:type="dxa"/>
          </w:tcPr>
          <w:p w14:paraId="3208F0C4" w14:textId="3A8F3BAB" w:rsidR="00C476DE" w:rsidRDefault="00047D61" w:rsidP="005E4DC2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Publicity</w:t>
            </w:r>
            <w:r w:rsidR="00EA7381">
              <w:rPr>
                <w:rFonts w:cstheme="minorHAnsi"/>
                <w:b/>
                <w:sz w:val="24"/>
                <w:szCs w:val="24"/>
              </w:rPr>
              <w:t xml:space="preserve"> &amp; Social Media</w:t>
            </w:r>
          </w:p>
          <w:p w14:paraId="1B103832" w14:textId="70BC04CD" w:rsidR="00324E8F" w:rsidRPr="00EA7381" w:rsidRDefault="000B0691" w:rsidP="00324E8F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  <w:r w:rsidRPr="00EA7381">
              <w:rPr>
                <w:rFonts w:cstheme="minorHAnsi"/>
                <w:bCs/>
                <w:sz w:val="24"/>
                <w:szCs w:val="24"/>
              </w:rPr>
              <w:t xml:space="preserve">Kathy reported on the latest activity - with special thanks to Jenny for the article in the Mid Devon Advertiser.  Kathy will provide a follow-up in due course. </w:t>
            </w:r>
            <w:r w:rsidR="00324E8F">
              <w:rPr>
                <w:rFonts w:cstheme="minorHAnsi"/>
                <w:bCs/>
                <w:sz w:val="24"/>
                <w:szCs w:val="24"/>
              </w:rPr>
              <w:t>Jax suggested we get the MDA to send a Reporter to do a follow at our first/second choir rehearsal</w:t>
            </w:r>
            <w:r w:rsidR="00F912CA">
              <w:rPr>
                <w:rFonts w:cstheme="minorHAnsi"/>
                <w:bCs/>
                <w:sz w:val="24"/>
                <w:szCs w:val="24"/>
              </w:rPr>
              <w:t xml:space="preserve">. Jane has offered to link the article to the FB web page for those who have not read it. </w:t>
            </w:r>
          </w:p>
          <w:p w14:paraId="73A7244C" w14:textId="6A1BB444" w:rsidR="000B0691" w:rsidRPr="00EA7381" w:rsidRDefault="00324E8F" w:rsidP="000B0691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Kathy</w:t>
            </w:r>
            <w:r w:rsidR="000B0691" w:rsidRPr="00EA7381">
              <w:rPr>
                <w:rFonts w:cstheme="minorHAnsi"/>
                <w:bCs/>
                <w:sz w:val="24"/>
                <w:szCs w:val="24"/>
              </w:rPr>
              <w:t xml:space="preserve"> suggested we approach the Herald Express and Totnes Times when it comes time for recruitment </w:t>
            </w:r>
            <w:r w:rsidR="00EA7381" w:rsidRPr="00EA7381">
              <w:rPr>
                <w:rFonts w:cstheme="minorHAnsi"/>
                <w:bCs/>
                <w:sz w:val="24"/>
                <w:szCs w:val="24"/>
              </w:rPr>
              <w:t xml:space="preserve">and produce a poster for local establishments giving our contact details. </w:t>
            </w:r>
            <w:r w:rsidR="00EA7381">
              <w:rPr>
                <w:rFonts w:cstheme="minorHAnsi"/>
                <w:bCs/>
                <w:sz w:val="24"/>
                <w:szCs w:val="24"/>
              </w:rPr>
              <w:t xml:space="preserve">Recruitment to start in May for new people to join us in person not on Zoom. </w:t>
            </w:r>
            <w:r>
              <w:rPr>
                <w:rFonts w:cstheme="minorHAnsi"/>
                <w:bCs/>
                <w:sz w:val="24"/>
                <w:szCs w:val="24"/>
              </w:rPr>
              <w:t xml:space="preserve">We could also do a poster insert for the local papers. </w:t>
            </w:r>
          </w:p>
          <w:p w14:paraId="486351D0" w14:textId="0D7D1AFC" w:rsidR="00EA7381" w:rsidRDefault="00EA7381" w:rsidP="000B0691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  <w:r w:rsidRPr="00EA7381">
              <w:rPr>
                <w:rFonts w:cstheme="minorHAnsi"/>
                <w:bCs/>
                <w:sz w:val="24"/>
                <w:szCs w:val="24"/>
              </w:rPr>
              <w:t xml:space="preserve">It was suggested that the social media team (Kathy, Wendy &amp; Jax) meet with Jenny to talk </w:t>
            </w:r>
            <w:r w:rsidR="00324E8F">
              <w:rPr>
                <w:rFonts w:cstheme="minorHAnsi"/>
                <w:bCs/>
                <w:sz w:val="24"/>
                <w:szCs w:val="24"/>
              </w:rPr>
              <w:t xml:space="preserve">about </w:t>
            </w:r>
            <w:r>
              <w:rPr>
                <w:rFonts w:cstheme="minorHAnsi"/>
                <w:bCs/>
                <w:sz w:val="24"/>
                <w:szCs w:val="24"/>
              </w:rPr>
              <w:t xml:space="preserve">promotional material and </w:t>
            </w:r>
            <w:r w:rsidRPr="00EA7381">
              <w:rPr>
                <w:rFonts w:cstheme="minorHAnsi"/>
                <w:bCs/>
                <w:sz w:val="24"/>
                <w:szCs w:val="24"/>
              </w:rPr>
              <w:t>the way forward</w:t>
            </w:r>
            <w:r>
              <w:rPr>
                <w:rFonts w:cstheme="minorHAnsi"/>
                <w:bCs/>
                <w:sz w:val="24"/>
                <w:szCs w:val="24"/>
              </w:rPr>
              <w:t xml:space="preserve">. </w:t>
            </w:r>
          </w:p>
          <w:p w14:paraId="1380F577" w14:textId="76298D12" w:rsidR="003870A9" w:rsidRDefault="003870A9" w:rsidP="000B0691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In due course Kathy to invite Event organisers to submit their requests. </w:t>
            </w:r>
          </w:p>
          <w:p w14:paraId="5E6CA8F2" w14:textId="77777777" w:rsidR="00F912CA" w:rsidRDefault="00F912CA" w:rsidP="000B0691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</w:p>
          <w:p w14:paraId="035F77F4" w14:textId="77777777" w:rsidR="0041552F" w:rsidRDefault="00EA7381" w:rsidP="000B0691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  <w:r w:rsidRPr="003870A9">
              <w:rPr>
                <w:rFonts w:cstheme="minorHAnsi"/>
                <w:b/>
                <w:sz w:val="24"/>
                <w:szCs w:val="24"/>
              </w:rPr>
              <w:lastRenderedPageBreak/>
              <w:t>Facebook Instagram &amp; the Web</w:t>
            </w:r>
            <w:r w:rsidRPr="00EA7381">
              <w:rPr>
                <w:rFonts w:cstheme="minorHAnsi"/>
                <w:bCs/>
                <w:sz w:val="24"/>
                <w:szCs w:val="24"/>
              </w:rPr>
              <w:t xml:space="preserve"> page</w:t>
            </w:r>
            <w:r w:rsidR="003870A9">
              <w:rPr>
                <w:rFonts w:cstheme="minorHAnsi"/>
                <w:bCs/>
                <w:sz w:val="24"/>
                <w:szCs w:val="24"/>
              </w:rPr>
              <w:t>s</w:t>
            </w:r>
            <w:r w:rsidRPr="00EA7381">
              <w:rPr>
                <w:rFonts w:cstheme="minorHAnsi"/>
                <w:bCs/>
                <w:sz w:val="24"/>
                <w:szCs w:val="24"/>
              </w:rPr>
              <w:t xml:space="preserve"> need </w:t>
            </w:r>
            <w:r w:rsidR="00324E8F">
              <w:rPr>
                <w:rFonts w:cstheme="minorHAnsi"/>
                <w:bCs/>
                <w:sz w:val="24"/>
                <w:szCs w:val="24"/>
              </w:rPr>
              <w:t>up</w:t>
            </w:r>
            <w:r w:rsidRPr="00EA7381">
              <w:rPr>
                <w:rFonts w:cstheme="minorHAnsi"/>
                <w:bCs/>
                <w:sz w:val="24"/>
                <w:szCs w:val="24"/>
              </w:rPr>
              <w:t>dat</w:t>
            </w:r>
            <w:r w:rsidR="00324E8F">
              <w:rPr>
                <w:rFonts w:cstheme="minorHAnsi"/>
                <w:bCs/>
                <w:sz w:val="24"/>
                <w:szCs w:val="24"/>
              </w:rPr>
              <w:t>ing with new</w:t>
            </w:r>
            <w:r w:rsidRPr="00EA7381">
              <w:rPr>
                <w:rFonts w:cstheme="minorHAnsi"/>
                <w:bCs/>
                <w:sz w:val="24"/>
                <w:szCs w:val="24"/>
              </w:rPr>
              <w:t xml:space="preserve"> material such as photos, sound bites &amp; personal quotes</w:t>
            </w:r>
            <w:r w:rsidR="00F912CA">
              <w:rPr>
                <w:rFonts w:cstheme="minorHAnsi"/>
                <w:bCs/>
                <w:sz w:val="24"/>
                <w:szCs w:val="24"/>
              </w:rPr>
              <w:t xml:space="preserve"> and Leah will send a message asking for contributions. </w:t>
            </w:r>
          </w:p>
          <w:p w14:paraId="341FAA7A" w14:textId="2D1E6D9A" w:rsidR="00EA7381" w:rsidRDefault="003870A9" w:rsidP="000B0691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Lesley will contact Jenny (on Ben’s behalf) to get articles for the website. </w:t>
            </w:r>
          </w:p>
          <w:p w14:paraId="24E4E8EB" w14:textId="77777777" w:rsidR="003870A9" w:rsidRDefault="00EA7381" w:rsidP="000B0691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Beth suggested we provid</w:t>
            </w:r>
            <w:r w:rsidR="00324E8F">
              <w:rPr>
                <w:rFonts w:cstheme="minorHAnsi"/>
                <w:bCs/>
                <w:sz w:val="24"/>
                <w:szCs w:val="24"/>
              </w:rPr>
              <w:t>e</w:t>
            </w:r>
            <w:r>
              <w:rPr>
                <w:rFonts w:cstheme="minorHAnsi"/>
                <w:bCs/>
                <w:sz w:val="24"/>
                <w:szCs w:val="24"/>
              </w:rPr>
              <w:t xml:space="preserve"> “Zoom photos” for the web page during our </w:t>
            </w:r>
            <w:r w:rsidR="00324E8F">
              <w:rPr>
                <w:rFonts w:cstheme="minorHAnsi"/>
                <w:bCs/>
                <w:sz w:val="24"/>
                <w:szCs w:val="24"/>
              </w:rPr>
              <w:t>next get together</w:t>
            </w:r>
            <w:r w:rsidR="00F912CA">
              <w:rPr>
                <w:rFonts w:cstheme="minorHAnsi"/>
                <w:bCs/>
                <w:sz w:val="24"/>
                <w:szCs w:val="24"/>
              </w:rPr>
              <w:t xml:space="preserve"> and she will upload to the Web page</w:t>
            </w:r>
            <w:r w:rsidR="00324E8F">
              <w:rPr>
                <w:rFonts w:cstheme="minorHAnsi"/>
                <w:bCs/>
                <w:sz w:val="24"/>
                <w:szCs w:val="24"/>
              </w:rPr>
              <w:t xml:space="preserve">. </w:t>
            </w:r>
          </w:p>
          <w:p w14:paraId="386FE1EA" w14:textId="2D760D31" w:rsidR="00EA7381" w:rsidRDefault="00EA7381" w:rsidP="000B0691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  <w:r w:rsidRPr="00EA7381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10088E66" w14:textId="0C19EF43" w:rsidR="00EA7381" w:rsidRPr="00EA7381" w:rsidRDefault="00EA7381" w:rsidP="000B0691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  <w:r w:rsidRPr="00EA7381">
              <w:rPr>
                <w:rFonts w:cstheme="minorHAnsi"/>
                <w:b/>
                <w:sz w:val="24"/>
                <w:szCs w:val="24"/>
              </w:rPr>
              <w:t>Ben Tague (Lesley</w:t>
            </w:r>
            <w:r w:rsidR="00F912CA">
              <w:rPr>
                <w:rFonts w:cstheme="minorHAnsi"/>
                <w:b/>
                <w:sz w:val="24"/>
                <w:szCs w:val="24"/>
              </w:rPr>
              <w:t>’s</w:t>
            </w:r>
            <w:r w:rsidRPr="00EA7381">
              <w:rPr>
                <w:rFonts w:cstheme="minorHAnsi"/>
                <w:b/>
                <w:sz w:val="24"/>
                <w:szCs w:val="24"/>
              </w:rPr>
              <w:t xml:space="preserve"> son) has volunteered to update our Web page temporarily and sincere thanks to him for his help.</w:t>
            </w:r>
            <w:r w:rsidRPr="00EA7381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292D32CA" w14:textId="77777777" w:rsidR="003870A9" w:rsidRDefault="003870A9" w:rsidP="003870A9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Membership upkeep was the responsibility of Tina and Naomi but in their absence, Beth and Jane (in addition to Sheena) will help with this task and need to arrange a sit down with Ben and be given admin access.</w:t>
            </w:r>
          </w:p>
          <w:p w14:paraId="5401B940" w14:textId="30474E64" w:rsidR="003870A9" w:rsidRDefault="003870A9" w:rsidP="003870A9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Shelagh to send Ben the Minutes for 2020 to add the website. </w:t>
            </w:r>
          </w:p>
          <w:p w14:paraId="3A972008" w14:textId="77777777" w:rsidR="0041552F" w:rsidRDefault="0041552F" w:rsidP="003870A9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</w:p>
          <w:p w14:paraId="0F378B32" w14:textId="35D69B02" w:rsidR="003870A9" w:rsidRDefault="00324E8F" w:rsidP="003870A9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  <w:r w:rsidRPr="00EA7381">
              <w:rPr>
                <w:rFonts w:cstheme="minorHAnsi"/>
                <w:bCs/>
                <w:sz w:val="24"/>
                <w:szCs w:val="24"/>
              </w:rPr>
              <w:t xml:space="preserve">Kathy also suggested we appoint a </w:t>
            </w:r>
            <w:r>
              <w:rPr>
                <w:rFonts w:cstheme="minorHAnsi"/>
                <w:bCs/>
                <w:sz w:val="24"/>
                <w:szCs w:val="24"/>
              </w:rPr>
              <w:t>B</w:t>
            </w:r>
            <w:r w:rsidRPr="00EA7381">
              <w:rPr>
                <w:rFonts w:cstheme="minorHAnsi"/>
                <w:bCs/>
                <w:sz w:val="24"/>
                <w:szCs w:val="24"/>
              </w:rPr>
              <w:t xml:space="preserve">uddy </w:t>
            </w:r>
            <w:r w:rsidR="00F912CA">
              <w:rPr>
                <w:rFonts w:cstheme="minorHAnsi"/>
                <w:bCs/>
                <w:sz w:val="24"/>
                <w:szCs w:val="24"/>
              </w:rPr>
              <w:t xml:space="preserve">system </w:t>
            </w:r>
            <w:r w:rsidRPr="00EA7381">
              <w:rPr>
                <w:rFonts w:cstheme="minorHAnsi"/>
                <w:bCs/>
                <w:sz w:val="24"/>
                <w:szCs w:val="24"/>
              </w:rPr>
              <w:t xml:space="preserve">for new </w:t>
            </w:r>
            <w:r w:rsidR="00F912CA">
              <w:rPr>
                <w:rFonts w:cstheme="minorHAnsi"/>
                <w:bCs/>
                <w:sz w:val="24"/>
                <w:szCs w:val="24"/>
              </w:rPr>
              <w:t>recruits</w:t>
            </w:r>
            <w:r w:rsidRPr="00EA7381">
              <w:rPr>
                <w:rFonts w:cstheme="minorHAnsi"/>
                <w:bCs/>
                <w:sz w:val="24"/>
                <w:szCs w:val="24"/>
              </w:rPr>
              <w:t xml:space="preserve"> to help their transition into choir and make them feel welcome. </w:t>
            </w:r>
            <w:r w:rsidR="00F912CA">
              <w:rPr>
                <w:rFonts w:cstheme="minorHAnsi"/>
                <w:bCs/>
                <w:sz w:val="24"/>
                <w:szCs w:val="24"/>
              </w:rPr>
              <w:t xml:space="preserve"> (SJ to add to AGENDA for May)</w:t>
            </w:r>
            <w:r w:rsidR="003870A9">
              <w:rPr>
                <w:rFonts w:cstheme="minorHAnsi"/>
                <w:bCs/>
                <w:sz w:val="24"/>
                <w:szCs w:val="24"/>
              </w:rPr>
              <w:t xml:space="preserve">. </w:t>
            </w:r>
          </w:p>
          <w:p w14:paraId="24EB5D58" w14:textId="612C9FDE" w:rsidR="00DC098E" w:rsidRDefault="003870A9" w:rsidP="00F912CA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F912CA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79019EA3" w14:textId="02DE94D5" w:rsidR="00EE1624" w:rsidRPr="00584226" w:rsidRDefault="00EE1624" w:rsidP="00334EE2">
            <w:pPr>
              <w:ind w:left="72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59" w:type="dxa"/>
          </w:tcPr>
          <w:p w14:paraId="4A074B31" w14:textId="77777777" w:rsidR="0041552F" w:rsidRDefault="0041552F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AA28DB8" w14:textId="14DC70DE" w:rsidR="00DC098E" w:rsidRDefault="00334EE2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Kathy </w:t>
            </w:r>
          </w:p>
          <w:p w14:paraId="67E2B4DC" w14:textId="7F414F4F" w:rsidR="0041552F" w:rsidRDefault="0041552F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78C7F6A" w14:textId="3400C6C5" w:rsidR="0041552F" w:rsidRDefault="0041552F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237E1A8" w14:textId="240E9744" w:rsidR="00EE1624" w:rsidRDefault="0041552F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Jane</w:t>
            </w:r>
          </w:p>
          <w:p w14:paraId="187ACF3C" w14:textId="77777777" w:rsidR="00EE1624" w:rsidRDefault="00EE1624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DBD8BC3" w14:textId="77777777" w:rsidR="00EE1624" w:rsidRDefault="00EE1624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1C81B09" w14:textId="77777777" w:rsidR="003870A9" w:rsidRDefault="003870A9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6BA25BD" w14:textId="77777777" w:rsidR="003870A9" w:rsidRDefault="003870A9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DA07344" w14:textId="24C222B4" w:rsidR="00EE1624" w:rsidRDefault="003870A9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Leah/Andy</w:t>
            </w:r>
          </w:p>
          <w:p w14:paraId="13E60746" w14:textId="5ECDE2FE" w:rsidR="00EE1624" w:rsidRDefault="00EE1624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B8A1B91" w14:textId="77777777" w:rsidR="0041552F" w:rsidRDefault="0041552F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9DA175E" w14:textId="4B370F91" w:rsidR="00F912CA" w:rsidRDefault="003870A9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Kathy/Wendy/Beth</w:t>
            </w:r>
          </w:p>
          <w:p w14:paraId="76191764" w14:textId="7B722201" w:rsidR="00F912CA" w:rsidRDefault="00F912CA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17C2F86" w14:textId="77777777" w:rsidR="00F912CA" w:rsidRDefault="00F912CA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3EA4222" w14:textId="77777777" w:rsidR="003870A9" w:rsidRDefault="003870A9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C94B7D5" w14:textId="77777777" w:rsidR="003870A9" w:rsidRDefault="003870A9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5C5B03C" w14:textId="77777777" w:rsidR="0041552F" w:rsidRDefault="0041552F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D47B151" w14:textId="77777777" w:rsidR="0041552F" w:rsidRDefault="0041552F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D0DA4E3" w14:textId="6399529C" w:rsidR="00F912CA" w:rsidRDefault="00F912CA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</w:t>
            </w:r>
            <w:r w:rsidR="0041552F">
              <w:rPr>
                <w:rFonts w:cstheme="minorHAnsi"/>
                <w:b/>
                <w:sz w:val="24"/>
                <w:szCs w:val="24"/>
              </w:rPr>
              <w:t>ah</w:t>
            </w:r>
          </w:p>
          <w:p w14:paraId="0C03063D" w14:textId="6B130449" w:rsidR="0041552F" w:rsidRDefault="0041552F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3985237" w14:textId="26A2C82A" w:rsidR="0041552F" w:rsidRDefault="0041552F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Lesley</w:t>
            </w:r>
          </w:p>
          <w:p w14:paraId="4D24F449" w14:textId="77777777" w:rsidR="00F912CA" w:rsidRDefault="00F912CA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0195A25" w14:textId="1033C76B" w:rsidR="00F912CA" w:rsidRDefault="003870A9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Beth</w:t>
            </w:r>
          </w:p>
          <w:p w14:paraId="6694BD72" w14:textId="77777777" w:rsidR="003870A9" w:rsidRDefault="003870A9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4CFFB21" w14:textId="77777777" w:rsidR="003870A9" w:rsidRDefault="003870A9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CBF6FED" w14:textId="77777777" w:rsidR="003870A9" w:rsidRDefault="003870A9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79CF634" w14:textId="77777777" w:rsidR="003870A9" w:rsidRDefault="003870A9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B532E09" w14:textId="2D31E3B8" w:rsidR="0041552F" w:rsidRDefault="0041552F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Beth/Jane/Sheena</w:t>
            </w:r>
          </w:p>
          <w:p w14:paraId="0E3B1904" w14:textId="77777777" w:rsidR="0041552F" w:rsidRDefault="0041552F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0089806" w14:textId="77777777" w:rsidR="0041552F" w:rsidRDefault="0041552F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4A7F758" w14:textId="77777777" w:rsidR="00F912CA" w:rsidRDefault="00F912CA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Shelagh </w:t>
            </w:r>
          </w:p>
          <w:p w14:paraId="399C612D" w14:textId="77777777" w:rsidR="0041552F" w:rsidRDefault="0041552F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83E6313" w14:textId="77777777" w:rsidR="0041552F" w:rsidRDefault="0041552F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E2FCC26" w14:textId="2F3150EB" w:rsidR="0041552F" w:rsidRPr="008C732D" w:rsidRDefault="0041552F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Shelagh </w:t>
            </w:r>
          </w:p>
        </w:tc>
      </w:tr>
      <w:tr w:rsidR="009D2A35" w:rsidRPr="008C732D" w14:paraId="293777E7" w14:textId="77777777" w:rsidTr="00056BF4">
        <w:tc>
          <w:tcPr>
            <w:tcW w:w="8809" w:type="dxa"/>
          </w:tcPr>
          <w:p w14:paraId="4308D131" w14:textId="296DDB30" w:rsidR="00DC098E" w:rsidRPr="00DC098E" w:rsidRDefault="00CC1D1F" w:rsidP="00DC098E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Finance</w:t>
            </w:r>
          </w:p>
          <w:p w14:paraId="1B7C8FA4" w14:textId="77777777" w:rsidR="00B8517C" w:rsidRDefault="00B8517C" w:rsidP="00324E8F">
            <w:pPr>
              <w:ind w:left="72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Funds held £10,</w:t>
            </w:r>
            <w:r w:rsidR="00324E8F">
              <w:rPr>
                <w:rFonts w:cstheme="minorHAnsi"/>
                <w:bCs/>
                <w:sz w:val="24"/>
                <w:szCs w:val="24"/>
              </w:rPr>
              <w:t xml:space="preserve">732 – a financial statement will be update for the next meeting as there has been little activity since our March meeting. </w:t>
            </w:r>
          </w:p>
          <w:p w14:paraId="5A83B9FF" w14:textId="77777777" w:rsidR="00324E8F" w:rsidRDefault="00324E8F" w:rsidP="00324E8F">
            <w:pPr>
              <w:ind w:left="72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The core insurance needs to be renewed and the Musicians Union insurance needs to be added.</w:t>
            </w:r>
          </w:p>
          <w:p w14:paraId="7632759D" w14:textId="4B81A5EB" w:rsidR="00324E8F" w:rsidRDefault="00324E8F" w:rsidP="00324E8F">
            <w:pPr>
              <w:ind w:left="72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The cost of Zoom is to be continued until 24</w:t>
            </w:r>
            <w:r w:rsidRPr="00324E8F">
              <w:rPr>
                <w:rFonts w:cstheme="minorHAnsi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Cs/>
                <w:sz w:val="24"/>
                <w:szCs w:val="24"/>
              </w:rPr>
              <w:t xml:space="preserve"> June when choir should have resumed full time. The mobile data hotspot should also continue. </w:t>
            </w:r>
          </w:p>
          <w:p w14:paraId="1A40BF14" w14:textId="77777777" w:rsidR="00324E8F" w:rsidRDefault="00324E8F" w:rsidP="00324E8F">
            <w:pPr>
              <w:ind w:left="72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Members to re-start paying subscriptions as of 1</w:t>
            </w:r>
            <w:r w:rsidRPr="00324E8F">
              <w:rPr>
                <w:rFonts w:cstheme="minorHAnsi"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cstheme="minorHAnsi"/>
                <w:bCs/>
                <w:sz w:val="24"/>
                <w:szCs w:val="24"/>
              </w:rPr>
              <w:t xml:space="preserve"> June 2021</w:t>
            </w:r>
          </w:p>
          <w:p w14:paraId="7EA1F67B" w14:textId="3E8548A5" w:rsidR="00F912CA" w:rsidRPr="008C732D" w:rsidRDefault="00F912CA" w:rsidP="00324E8F">
            <w:pPr>
              <w:ind w:left="72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59" w:type="dxa"/>
          </w:tcPr>
          <w:p w14:paraId="50C17796" w14:textId="77777777" w:rsidR="008F3179" w:rsidRDefault="008F3179" w:rsidP="00FA12FF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  <w:p w14:paraId="7E80C2F1" w14:textId="204FC438" w:rsidR="00DC098E" w:rsidRDefault="00B8517C" w:rsidP="0041552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Lesley</w:t>
            </w:r>
          </w:p>
          <w:p w14:paraId="2679C997" w14:textId="346E3763" w:rsidR="00CF1482" w:rsidRPr="00DC098E" w:rsidRDefault="00CF1482" w:rsidP="00FA12F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D2A35" w:rsidRPr="008C732D" w14:paraId="41A97902" w14:textId="77777777" w:rsidTr="00056BF4">
        <w:tc>
          <w:tcPr>
            <w:tcW w:w="8809" w:type="dxa"/>
          </w:tcPr>
          <w:p w14:paraId="7C4285C3" w14:textId="48F9EC45" w:rsidR="00B8517C" w:rsidRPr="00B8517C" w:rsidRDefault="00B8517C" w:rsidP="00B8517C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b/>
                <w:sz w:val="24"/>
                <w:szCs w:val="24"/>
              </w:rPr>
            </w:pPr>
            <w:r w:rsidRPr="00B8517C">
              <w:rPr>
                <w:rFonts w:cstheme="minorHAnsi"/>
                <w:b/>
                <w:sz w:val="24"/>
                <w:szCs w:val="24"/>
              </w:rPr>
              <w:t xml:space="preserve">AOB </w:t>
            </w:r>
          </w:p>
          <w:p w14:paraId="0EFED51B" w14:textId="34AED939" w:rsidR="00F912CA" w:rsidRPr="00037527" w:rsidRDefault="00324E8F" w:rsidP="009212F9">
            <w:pPr>
              <w:ind w:left="720"/>
              <w:rPr>
                <w:rFonts w:cstheme="minorHAnsi"/>
                <w:bCs/>
                <w:sz w:val="24"/>
                <w:szCs w:val="24"/>
              </w:rPr>
            </w:pPr>
            <w:r w:rsidRPr="00037527">
              <w:rPr>
                <w:rFonts w:cstheme="minorHAnsi"/>
                <w:bCs/>
                <w:sz w:val="24"/>
                <w:szCs w:val="24"/>
              </w:rPr>
              <w:t xml:space="preserve">The </w:t>
            </w:r>
            <w:proofErr w:type="spellStart"/>
            <w:r w:rsidRPr="00037527">
              <w:rPr>
                <w:rFonts w:cstheme="minorHAnsi"/>
                <w:bCs/>
                <w:sz w:val="24"/>
                <w:szCs w:val="24"/>
              </w:rPr>
              <w:t>Ipplepen</w:t>
            </w:r>
            <w:proofErr w:type="spellEnd"/>
            <w:r w:rsidRPr="00037527">
              <w:rPr>
                <w:rFonts w:cstheme="minorHAnsi"/>
                <w:bCs/>
                <w:sz w:val="24"/>
                <w:szCs w:val="24"/>
              </w:rPr>
              <w:t xml:space="preserve"> Carnival is due to take place on Sunday 8</w:t>
            </w:r>
            <w:r w:rsidRPr="00037527">
              <w:rPr>
                <w:rFonts w:cstheme="minorHAnsi"/>
                <w:bCs/>
                <w:sz w:val="24"/>
                <w:szCs w:val="24"/>
                <w:vertAlign w:val="superscript"/>
              </w:rPr>
              <w:t>th</w:t>
            </w:r>
            <w:r w:rsidRPr="00037527">
              <w:rPr>
                <w:rFonts w:cstheme="minorHAnsi"/>
                <w:bCs/>
                <w:sz w:val="24"/>
                <w:szCs w:val="24"/>
              </w:rPr>
              <w:t xml:space="preserve"> August and </w:t>
            </w:r>
            <w:r w:rsidR="009212F9" w:rsidRPr="009212F9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Lesley has volunteered to coordinate names of members wanting to take part as a walking entry for choir</w:t>
            </w:r>
            <w:r w:rsidR="009212F9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1359" w:type="dxa"/>
          </w:tcPr>
          <w:p w14:paraId="41CDBDD4" w14:textId="77777777" w:rsidR="00056BF4" w:rsidRDefault="00056BF4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142259A" w14:textId="0CF002EA" w:rsidR="0041552F" w:rsidRPr="008C732D" w:rsidRDefault="00AA24FE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Lesley</w:t>
            </w:r>
          </w:p>
        </w:tc>
      </w:tr>
      <w:tr w:rsidR="00B8517C" w:rsidRPr="008C732D" w14:paraId="518A2CB3" w14:textId="77777777" w:rsidTr="00056BF4">
        <w:tc>
          <w:tcPr>
            <w:tcW w:w="8809" w:type="dxa"/>
          </w:tcPr>
          <w:p w14:paraId="582FBEFB" w14:textId="77777777" w:rsidR="000A3B7E" w:rsidRDefault="000A3B7E" w:rsidP="00B8517C">
            <w:pPr>
              <w:pStyle w:val="ListParagraph"/>
              <w:rPr>
                <w:rFonts w:cstheme="minorHAnsi"/>
                <w:b/>
                <w:sz w:val="24"/>
                <w:szCs w:val="24"/>
              </w:rPr>
            </w:pPr>
          </w:p>
          <w:p w14:paraId="5AB81194" w14:textId="39890273" w:rsidR="00B8517C" w:rsidRPr="000D10EE" w:rsidRDefault="00B8517C" w:rsidP="00B8517C">
            <w:pPr>
              <w:pStyle w:val="ListParagrap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Date of Next meeting</w:t>
            </w:r>
          </w:p>
          <w:p w14:paraId="478EA8FB" w14:textId="768B0A99" w:rsidR="00B8517C" w:rsidRDefault="00B8517C" w:rsidP="00B8517C">
            <w:pPr>
              <w:pStyle w:val="ListParagrap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Thursday, </w:t>
            </w:r>
            <w:r w:rsidR="00037527">
              <w:rPr>
                <w:rFonts w:cstheme="minorHAnsi"/>
                <w:bCs/>
                <w:sz w:val="24"/>
                <w:szCs w:val="24"/>
              </w:rPr>
              <w:t>6</w:t>
            </w:r>
            <w:r w:rsidR="00037527" w:rsidRPr="00037527">
              <w:rPr>
                <w:rFonts w:cstheme="minorHAnsi"/>
                <w:bCs/>
                <w:sz w:val="24"/>
                <w:szCs w:val="24"/>
                <w:vertAlign w:val="superscript"/>
              </w:rPr>
              <w:t>th</w:t>
            </w:r>
            <w:r w:rsidR="00037527">
              <w:rPr>
                <w:rFonts w:cstheme="minorHAnsi"/>
                <w:bCs/>
                <w:sz w:val="24"/>
                <w:szCs w:val="24"/>
              </w:rPr>
              <w:t xml:space="preserve"> May</w:t>
            </w:r>
            <w:r>
              <w:rPr>
                <w:rFonts w:cstheme="minorHAnsi"/>
                <w:bCs/>
                <w:sz w:val="24"/>
                <w:szCs w:val="24"/>
              </w:rPr>
              <w:t xml:space="preserve"> 2021 at 19.30 via Zoom</w:t>
            </w:r>
            <w:r w:rsidR="002E7131">
              <w:rPr>
                <w:rFonts w:cstheme="minorHAnsi"/>
                <w:bCs/>
                <w:sz w:val="24"/>
                <w:szCs w:val="24"/>
              </w:rPr>
              <w:t xml:space="preserve"> or at Leah’s </w:t>
            </w:r>
            <w:r w:rsidR="00C661CE">
              <w:rPr>
                <w:rFonts w:cstheme="minorHAnsi"/>
                <w:bCs/>
                <w:sz w:val="24"/>
                <w:szCs w:val="24"/>
              </w:rPr>
              <w:t>-</w:t>
            </w:r>
            <w:r w:rsidR="002E7131">
              <w:rPr>
                <w:rFonts w:cstheme="minorHAnsi"/>
                <w:bCs/>
                <w:sz w:val="24"/>
                <w:szCs w:val="24"/>
              </w:rPr>
              <w:t>TBC</w:t>
            </w:r>
          </w:p>
        </w:tc>
        <w:tc>
          <w:tcPr>
            <w:tcW w:w="1359" w:type="dxa"/>
          </w:tcPr>
          <w:p w14:paraId="46F574AF" w14:textId="77777777" w:rsidR="00B8517C" w:rsidRPr="008C732D" w:rsidRDefault="00B8517C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212B76B6" w14:textId="77777777" w:rsidR="008F3179" w:rsidRPr="00D15F92" w:rsidRDefault="008F3179" w:rsidP="00E21F8E">
      <w:pPr>
        <w:rPr>
          <w:rFonts w:cstheme="minorHAnsi"/>
          <w:b/>
          <w:bCs/>
          <w:sz w:val="24"/>
          <w:szCs w:val="24"/>
        </w:rPr>
      </w:pPr>
    </w:p>
    <w:sectPr w:rsidR="008F3179" w:rsidRPr="00D15F92" w:rsidSect="001B03BE">
      <w:pgSz w:w="11906" w:h="16838"/>
      <w:pgMar w:top="576" w:right="864" w:bottom="432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1DB6B" w14:textId="77777777" w:rsidR="00B72B00" w:rsidRDefault="00B72B00" w:rsidP="00CD4F7A">
      <w:pPr>
        <w:spacing w:after="0" w:line="240" w:lineRule="auto"/>
      </w:pPr>
      <w:r>
        <w:separator/>
      </w:r>
    </w:p>
  </w:endnote>
  <w:endnote w:type="continuationSeparator" w:id="0">
    <w:p w14:paraId="57DDF100" w14:textId="77777777" w:rsidR="00B72B00" w:rsidRDefault="00B72B00" w:rsidP="00CD4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157D1" w14:textId="77777777" w:rsidR="00B72B00" w:rsidRDefault="00B72B00" w:rsidP="00CD4F7A">
      <w:pPr>
        <w:spacing w:after="0" w:line="240" w:lineRule="auto"/>
      </w:pPr>
      <w:r>
        <w:separator/>
      </w:r>
    </w:p>
  </w:footnote>
  <w:footnote w:type="continuationSeparator" w:id="0">
    <w:p w14:paraId="3C8675F4" w14:textId="77777777" w:rsidR="00B72B00" w:rsidRDefault="00B72B00" w:rsidP="00CD4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D2813"/>
    <w:multiLevelType w:val="hybridMultilevel"/>
    <w:tmpl w:val="3AEE1D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005937"/>
    <w:multiLevelType w:val="hybridMultilevel"/>
    <w:tmpl w:val="7EC60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81DDB"/>
    <w:multiLevelType w:val="hybridMultilevel"/>
    <w:tmpl w:val="9C921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B7775"/>
    <w:multiLevelType w:val="hybridMultilevel"/>
    <w:tmpl w:val="7752E2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C7B78"/>
    <w:multiLevelType w:val="hybridMultilevel"/>
    <w:tmpl w:val="E8CECE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160CDF"/>
    <w:multiLevelType w:val="hybridMultilevel"/>
    <w:tmpl w:val="CD301E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B81A2C"/>
    <w:multiLevelType w:val="hybridMultilevel"/>
    <w:tmpl w:val="97FE97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4B16A7"/>
    <w:multiLevelType w:val="hybridMultilevel"/>
    <w:tmpl w:val="7752E2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9139C"/>
    <w:multiLevelType w:val="hybridMultilevel"/>
    <w:tmpl w:val="E30E1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C157C"/>
    <w:multiLevelType w:val="hybridMultilevel"/>
    <w:tmpl w:val="293AE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4D01BA"/>
    <w:multiLevelType w:val="hybridMultilevel"/>
    <w:tmpl w:val="4F70E6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6F1A8C"/>
    <w:multiLevelType w:val="hybridMultilevel"/>
    <w:tmpl w:val="5DBA0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E93F7E"/>
    <w:multiLevelType w:val="hybridMultilevel"/>
    <w:tmpl w:val="EC366158"/>
    <w:lvl w:ilvl="0" w:tplc="B702677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B7B1F"/>
    <w:multiLevelType w:val="hybridMultilevel"/>
    <w:tmpl w:val="BE322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527E86"/>
    <w:multiLevelType w:val="hybridMultilevel"/>
    <w:tmpl w:val="5B4E168A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9A67BF"/>
    <w:multiLevelType w:val="hybridMultilevel"/>
    <w:tmpl w:val="9E665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0C2190"/>
    <w:multiLevelType w:val="hybridMultilevel"/>
    <w:tmpl w:val="3DF664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5E663A"/>
    <w:multiLevelType w:val="hybridMultilevel"/>
    <w:tmpl w:val="3818814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BB32CA"/>
    <w:multiLevelType w:val="hybridMultilevel"/>
    <w:tmpl w:val="D9761E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B3A075C"/>
    <w:multiLevelType w:val="hybridMultilevel"/>
    <w:tmpl w:val="FEEA1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B5C85"/>
    <w:multiLevelType w:val="hybridMultilevel"/>
    <w:tmpl w:val="12C21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832D74"/>
    <w:multiLevelType w:val="hybridMultilevel"/>
    <w:tmpl w:val="7752E2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B879A0"/>
    <w:multiLevelType w:val="hybridMultilevel"/>
    <w:tmpl w:val="DAEAC8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8F1D20"/>
    <w:multiLevelType w:val="hybridMultilevel"/>
    <w:tmpl w:val="092EAD56"/>
    <w:lvl w:ilvl="0" w:tplc="B702677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E31FC2"/>
    <w:multiLevelType w:val="hybridMultilevel"/>
    <w:tmpl w:val="0562BC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45354EB"/>
    <w:multiLevelType w:val="hybridMultilevel"/>
    <w:tmpl w:val="9000C1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47164F4"/>
    <w:multiLevelType w:val="hybridMultilevel"/>
    <w:tmpl w:val="85800F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74613"/>
    <w:multiLevelType w:val="hybridMultilevel"/>
    <w:tmpl w:val="B504DB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5"/>
  </w:num>
  <w:num w:numId="4">
    <w:abstractNumId w:val="10"/>
  </w:num>
  <w:num w:numId="5">
    <w:abstractNumId w:val="4"/>
  </w:num>
  <w:num w:numId="6">
    <w:abstractNumId w:val="0"/>
  </w:num>
  <w:num w:numId="7">
    <w:abstractNumId w:val="9"/>
  </w:num>
  <w:num w:numId="8">
    <w:abstractNumId w:val="11"/>
  </w:num>
  <w:num w:numId="9">
    <w:abstractNumId w:val="1"/>
  </w:num>
  <w:num w:numId="10">
    <w:abstractNumId w:val="19"/>
  </w:num>
  <w:num w:numId="11">
    <w:abstractNumId w:val="20"/>
  </w:num>
  <w:num w:numId="12">
    <w:abstractNumId w:val="15"/>
  </w:num>
  <w:num w:numId="13">
    <w:abstractNumId w:val="13"/>
  </w:num>
  <w:num w:numId="14">
    <w:abstractNumId w:val="17"/>
  </w:num>
  <w:num w:numId="15">
    <w:abstractNumId w:val="14"/>
  </w:num>
  <w:num w:numId="16">
    <w:abstractNumId w:val="2"/>
  </w:num>
  <w:num w:numId="17">
    <w:abstractNumId w:val="16"/>
  </w:num>
  <w:num w:numId="18">
    <w:abstractNumId w:val="26"/>
  </w:num>
  <w:num w:numId="19">
    <w:abstractNumId w:val="7"/>
  </w:num>
  <w:num w:numId="20">
    <w:abstractNumId w:val="12"/>
  </w:num>
  <w:num w:numId="21">
    <w:abstractNumId w:val="23"/>
  </w:num>
  <w:num w:numId="22">
    <w:abstractNumId w:val="25"/>
  </w:num>
  <w:num w:numId="23">
    <w:abstractNumId w:val="18"/>
  </w:num>
  <w:num w:numId="24">
    <w:abstractNumId w:val="6"/>
  </w:num>
  <w:num w:numId="25">
    <w:abstractNumId w:val="8"/>
  </w:num>
  <w:num w:numId="26">
    <w:abstractNumId w:val="24"/>
  </w:num>
  <w:num w:numId="27">
    <w:abstractNumId w:val="3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85C"/>
    <w:rsid w:val="000338F7"/>
    <w:rsid w:val="00037527"/>
    <w:rsid w:val="00047D61"/>
    <w:rsid w:val="00056979"/>
    <w:rsid w:val="00056BF4"/>
    <w:rsid w:val="00060E9D"/>
    <w:rsid w:val="000838A1"/>
    <w:rsid w:val="000903BF"/>
    <w:rsid w:val="00095489"/>
    <w:rsid w:val="000A3B7E"/>
    <w:rsid w:val="000A4EA4"/>
    <w:rsid w:val="000B0691"/>
    <w:rsid w:val="000D0F59"/>
    <w:rsid w:val="000D10EE"/>
    <w:rsid w:val="000D2CF7"/>
    <w:rsid w:val="000D52E3"/>
    <w:rsid w:val="000E5417"/>
    <w:rsid w:val="000E6FD7"/>
    <w:rsid w:val="000F7D3D"/>
    <w:rsid w:val="00101549"/>
    <w:rsid w:val="00107217"/>
    <w:rsid w:val="00111FF0"/>
    <w:rsid w:val="0011369B"/>
    <w:rsid w:val="001401E8"/>
    <w:rsid w:val="0014035B"/>
    <w:rsid w:val="00154909"/>
    <w:rsid w:val="00154A53"/>
    <w:rsid w:val="00184A18"/>
    <w:rsid w:val="00187623"/>
    <w:rsid w:val="00194750"/>
    <w:rsid w:val="001A1654"/>
    <w:rsid w:val="001B03BE"/>
    <w:rsid w:val="001B1C07"/>
    <w:rsid w:val="001B3E92"/>
    <w:rsid w:val="001B6894"/>
    <w:rsid w:val="001C0880"/>
    <w:rsid w:val="001C31D7"/>
    <w:rsid w:val="001C793C"/>
    <w:rsid w:val="001D417F"/>
    <w:rsid w:val="001F71DF"/>
    <w:rsid w:val="001F7F49"/>
    <w:rsid w:val="00217B79"/>
    <w:rsid w:val="0023179C"/>
    <w:rsid w:val="002422D2"/>
    <w:rsid w:val="0024485C"/>
    <w:rsid w:val="00264642"/>
    <w:rsid w:val="002737AB"/>
    <w:rsid w:val="00274188"/>
    <w:rsid w:val="00284F7D"/>
    <w:rsid w:val="002864E5"/>
    <w:rsid w:val="00290EFD"/>
    <w:rsid w:val="002950E7"/>
    <w:rsid w:val="002A4CD1"/>
    <w:rsid w:val="002D0AE5"/>
    <w:rsid w:val="002D3EBB"/>
    <w:rsid w:val="002E0E11"/>
    <w:rsid w:val="002E5414"/>
    <w:rsid w:val="002E7131"/>
    <w:rsid w:val="00316967"/>
    <w:rsid w:val="0032238F"/>
    <w:rsid w:val="00324E8F"/>
    <w:rsid w:val="00333C72"/>
    <w:rsid w:val="00334EE2"/>
    <w:rsid w:val="0034024C"/>
    <w:rsid w:val="0034095B"/>
    <w:rsid w:val="00344873"/>
    <w:rsid w:val="0035695E"/>
    <w:rsid w:val="00384FCA"/>
    <w:rsid w:val="003870A9"/>
    <w:rsid w:val="003B1B60"/>
    <w:rsid w:val="003C2C63"/>
    <w:rsid w:val="003D6BEA"/>
    <w:rsid w:val="003F341E"/>
    <w:rsid w:val="0040566E"/>
    <w:rsid w:val="0041552F"/>
    <w:rsid w:val="00417EE4"/>
    <w:rsid w:val="00453E9C"/>
    <w:rsid w:val="0047684A"/>
    <w:rsid w:val="00480E42"/>
    <w:rsid w:val="00482EE5"/>
    <w:rsid w:val="004C6F93"/>
    <w:rsid w:val="004D30EE"/>
    <w:rsid w:val="004F517F"/>
    <w:rsid w:val="005016BD"/>
    <w:rsid w:val="005200D5"/>
    <w:rsid w:val="00527CBE"/>
    <w:rsid w:val="005303CB"/>
    <w:rsid w:val="00530FDD"/>
    <w:rsid w:val="005378DE"/>
    <w:rsid w:val="0057393F"/>
    <w:rsid w:val="00584226"/>
    <w:rsid w:val="00584906"/>
    <w:rsid w:val="00591094"/>
    <w:rsid w:val="005C32BE"/>
    <w:rsid w:val="005C6CB4"/>
    <w:rsid w:val="005D21EE"/>
    <w:rsid w:val="005E003D"/>
    <w:rsid w:val="005E2119"/>
    <w:rsid w:val="005E4DC2"/>
    <w:rsid w:val="005E68D1"/>
    <w:rsid w:val="005F4D0D"/>
    <w:rsid w:val="005F77CE"/>
    <w:rsid w:val="0061104A"/>
    <w:rsid w:val="00616D0B"/>
    <w:rsid w:val="00627F5C"/>
    <w:rsid w:val="00656A22"/>
    <w:rsid w:val="0068464A"/>
    <w:rsid w:val="006E1432"/>
    <w:rsid w:val="006E3225"/>
    <w:rsid w:val="006F5FB0"/>
    <w:rsid w:val="00700890"/>
    <w:rsid w:val="007046BE"/>
    <w:rsid w:val="00711968"/>
    <w:rsid w:val="0071358B"/>
    <w:rsid w:val="007349A7"/>
    <w:rsid w:val="00742DE3"/>
    <w:rsid w:val="007527EF"/>
    <w:rsid w:val="00752F91"/>
    <w:rsid w:val="00757BDB"/>
    <w:rsid w:val="00764475"/>
    <w:rsid w:val="00764DEB"/>
    <w:rsid w:val="00776507"/>
    <w:rsid w:val="00786F43"/>
    <w:rsid w:val="00792B3E"/>
    <w:rsid w:val="00792CD4"/>
    <w:rsid w:val="007A3594"/>
    <w:rsid w:val="007B4F04"/>
    <w:rsid w:val="007D0624"/>
    <w:rsid w:val="007D0F0B"/>
    <w:rsid w:val="00807520"/>
    <w:rsid w:val="00813A7A"/>
    <w:rsid w:val="00817EE3"/>
    <w:rsid w:val="0083443A"/>
    <w:rsid w:val="00835DF9"/>
    <w:rsid w:val="00836396"/>
    <w:rsid w:val="00836D6A"/>
    <w:rsid w:val="008504C5"/>
    <w:rsid w:val="0087613D"/>
    <w:rsid w:val="00876790"/>
    <w:rsid w:val="008777E5"/>
    <w:rsid w:val="00884537"/>
    <w:rsid w:val="008A2C25"/>
    <w:rsid w:val="008B0445"/>
    <w:rsid w:val="008B4B00"/>
    <w:rsid w:val="008B5CF3"/>
    <w:rsid w:val="008C5464"/>
    <w:rsid w:val="008C732D"/>
    <w:rsid w:val="008F3179"/>
    <w:rsid w:val="009212F9"/>
    <w:rsid w:val="009265E5"/>
    <w:rsid w:val="00927CDD"/>
    <w:rsid w:val="00937682"/>
    <w:rsid w:val="00941CA9"/>
    <w:rsid w:val="00943EAB"/>
    <w:rsid w:val="00964A5E"/>
    <w:rsid w:val="00972396"/>
    <w:rsid w:val="00990DED"/>
    <w:rsid w:val="00996854"/>
    <w:rsid w:val="00997EE0"/>
    <w:rsid w:val="009B236A"/>
    <w:rsid w:val="009B3684"/>
    <w:rsid w:val="009B6C8B"/>
    <w:rsid w:val="009C01EF"/>
    <w:rsid w:val="009C2728"/>
    <w:rsid w:val="009D0632"/>
    <w:rsid w:val="009D2A35"/>
    <w:rsid w:val="009E69FB"/>
    <w:rsid w:val="00A22000"/>
    <w:rsid w:val="00A24A54"/>
    <w:rsid w:val="00A31A5A"/>
    <w:rsid w:val="00A35046"/>
    <w:rsid w:val="00A37F6F"/>
    <w:rsid w:val="00A451CA"/>
    <w:rsid w:val="00A461F0"/>
    <w:rsid w:val="00A46DF7"/>
    <w:rsid w:val="00A47987"/>
    <w:rsid w:val="00A72BA9"/>
    <w:rsid w:val="00AA24FE"/>
    <w:rsid w:val="00AA6A0F"/>
    <w:rsid w:val="00AA76D2"/>
    <w:rsid w:val="00AA7AF8"/>
    <w:rsid w:val="00AC24E0"/>
    <w:rsid w:val="00AC4FBE"/>
    <w:rsid w:val="00B46926"/>
    <w:rsid w:val="00B53735"/>
    <w:rsid w:val="00B71493"/>
    <w:rsid w:val="00B72B00"/>
    <w:rsid w:val="00B7307C"/>
    <w:rsid w:val="00B73E16"/>
    <w:rsid w:val="00B8517C"/>
    <w:rsid w:val="00BA161E"/>
    <w:rsid w:val="00BA2A73"/>
    <w:rsid w:val="00C059A7"/>
    <w:rsid w:val="00C17209"/>
    <w:rsid w:val="00C31F3B"/>
    <w:rsid w:val="00C3262A"/>
    <w:rsid w:val="00C37C55"/>
    <w:rsid w:val="00C476DE"/>
    <w:rsid w:val="00C63D35"/>
    <w:rsid w:val="00C661CE"/>
    <w:rsid w:val="00C705C3"/>
    <w:rsid w:val="00C7340E"/>
    <w:rsid w:val="00C81B9F"/>
    <w:rsid w:val="00C86B7D"/>
    <w:rsid w:val="00C94F63"/>
    <w:rsid w:val="00CB1613"/>
    <w:rsid w:val="00CC1D1F"/>
    <w:rsid w:val="00CD0D9C"/>
    <w:rsid w:val="00CD4F7A"/>
    <w:rsid w:val="00CE29AA"/>
    <w:rsid w:val="00CE6174"/>
    <w:rsid w:val="00CF1482"/>
    <w:rsid w:val="00D000C6"/>
    <w:rsid w:val="00D02BAA"/>
    <w:rsid w:val="00D15F92"/>
    <w:rsid w:val="00D370F3"/>
    <w:rsid w:val="00D41B03"/>
    <w:rsid w:val="00D437EB"/>
    <w:rsid w:val="00D46976"/>
    <w:rsid w:val="00D536D6"/>
    <w:rsid w:val="00D55511"/>
    <w:rsid w:val="00D7593A"/>
    <w:rsid w:val="00D90B14"/>
    <w:rsid w:val="00DB4A31"/>
    <w:rsid w:val="00DB5B0F"/>
    <w:rsid w:val="00DC098E"/>
    <w:rsid w:val="00DC357A"/>
    <w:rsid w:val="00DD6FBC"/>
    <w:rsid w:val="00E1151A"/>
    <w:rsid w:val="00E15BCA"/>
    <w:rsid w:val="00E21F8E"/>
    <w:rsid w:val="00E22046"/>
    <w:rsid w:val="00E320EF"/>
    <w:rsid w:val="00E37B31"/>
    <w:rsid w:val="00E45AA1"/>
    <w:rsid w:val="00E46BD6"/>
    <w:rsid w:val="00E50C09"/>
    <w:rsid w:val="00E66831"/>
    <w:rsid w:val="00E7761B"/>
    <w:rsid w:val="00E85A70"/>
    <w:rsid w:val="00E95A8A"/>
    <w:rsid w:val="00EA7381"/>
    <w:rsid w:val="00ED7B10"/>
    <w:rsid w:val="00ED7CBD"/>
    <w:rsid w:val="00EE1624"/>
    <w:rsid w:val="00EF46DB"/>
    <w:rsid w:val="00EF6977"/>
    <w:rsid w:val="00F2324D"/>
    <w:rsid w:val="00F41B7A"/>
    <w:rsid w:val="00F46A87"/>
    <w:rsid w:val="00F56E2A"/>
    <w:rsid w:val="00F62AD5"/>
    <w:rsid w:val="00F64474"/>
    <w:rsid w:val="00F81A5B"/>
    <w:rsid w:val="00F912CA"/>
    <w:rsid w:val="00FA1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2E022"/>
  <w15:docId w15:val="{45DE7751-36E6-451B-BA1F-190E87AFF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F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4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4F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F7A"/>
  </w:style>
  <w:style w:type="paragraph" w:styleId="Footer">
    <w:name w:val="footer"/>
    <w:basedOn w:val="Normal"/>
    <w:link w:val="FooterChar"/>
    <w:uiPriority w:val="99"/>
    <w:unhideWhenUsed/>
    <w:rsid w:val="00CD4F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F7A"/>
  </w:style>
  <w:style w:type="paragraph" w:styleId="ListParagraph">
    <w:name w:val="List Paragraph"/>
    <w:basedOn w:val="Normal"/>
    <w:uiPriority w:val="34"/>
    <w:qFormat/>
    <w:rsid w:val="00E32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3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6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45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34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34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42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07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87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6F4AE-5C39-4CD6-8824-4B0BD0993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Lacey</dc:creator>
  <cp:lastModifiedBy>Richard Jansen</cp:lastModifiedBy>
  <cp:revision>2</cp:revision>
  <cp:lastPrinted>2020-12-14T19:29:00Z</cp:lastPrinted>
  <dcterms:created xsi:type="dcterms:W3CDTF">2021-04-07T11:24:00Z</dcterms:created>
  <dcterms:modified xsi:type="dcterms:W3CDTF">2021-04-07T11:24:00Z</dcterms:modified>
</cp:coreProperties>
</file>