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0A70" w14:textId="7C5B3C2D" w:rsidR="00ED7B10" w:rsidRPr="00E21F8E" w:rsidRDefault="00ED7B10" w:rsidP="00ED7B10">
      <w:pPr>
        <w:jc w:val="center"/>
        <w:rPr>
          <w:rFonts w:eastAsia="Calibri" w:cstheme="minorHAnsi"/>
          <w:b/>
          <w:sz w:val="28"/>
          <w:szCs w:val="28"/>
        </w:rPr>
      </w:pPr>
      <w:r w:rsidRPr="00E21F8E">
        <w:rPr>
          <w:rFonts w:eastAsia="Calibri" w:cstheme="minorHAnsi"/>
          <w:b/>
          <w:sz w:val="28"/>
          <w:szCs w:val="28"/>
        </w:rPr>
        <w:t>MINUTES</w:t>
      </w:r>
      <w:r w:rsidR="00DC098E">
        <w:rPr>
          <w:rFonts w:eastAsia="Calibri" w:cstheme="minorHAnsi"/>
          <w:b/>
          <w:sz w:val="28"/>
          <w:szCs w:val="28"/>
        </w:rPr>
        <w:t xml:space="preserve"> </w:t>
      </w:r>
    </w:p>
    <w:p w14:paraId="23572BF4" w14:textId="73821F2D" w:rsidR="00ED7B10" w:rsidRDefault="00ED7B10" w:rsidP="00ED7B10">
      <w:pPr>
        <w:jc w:val="center"/>
        <w:rPr>
          <w:rFonts w:eastAsia="Calibri" w:cstheme="minorHAnsi"/>
          <w:b/>
          <w:sz w:val="28"/>
          <w:szCs w:val="28"/>
        </w:rPr>
      </w:pPr>
      <w:r w:rsidRPr="00C476DE">
        <w:rPr>
          <w:rFonts w:eastAsia="Calibri" w:cstheme="minorHAnsi"/>
          <w:b/>
          <w:sz w:val="28"/>
          <w:szCs w:val="28"/>
        </w:rPr>
        <w:t xml:space="preserve">Unity in Sound Community Choir </w:t>
      </w:r>
      <w:r w:rsidR="00DC098E">
        <w:rPr>
          <w:rFonts w:eastAsia="Calibri" w:cstheme="minorHAnsi"/>
          <w:b/>
          <w:sz w:val="28"/>
          <w:szCs w:val="28"/>
        </w:rPr>
        <w:t xml:space="preserve"> </w:t>
      </w:r>
    </w:p>
    <w:p w14:paraId="7C7270BB" w14:textId="0CC07C33" w:rsidR="00C476DE" w:rsidRDefault="00ED7B10" w:rsidP="00ED7B10">
      <w:pPr>
        <w:rPr>
          <w:rFonts w:eastAsia="Calibri" w:cstheme="minorHAnsi"/>
          <w:b/>
          <w:sz w:val="24"/>
          <w:szCs w:val="24"/>
        </w:rPr>
      </w:pPr>
      <w:r w:rsidRPr="008C732D">
        <w:rPr>
          <w:rFonts w:eastAsia="Calibri" w:cstheme="minorHAnsi"/>
          <w:b/>
          <w:sz w:val="24"/>
          <w:szCs w:val="24"/>
        </w:rPr>
        <w:t>Date:</w:t>
      </w:r>
      <w:r w:rsidR="00E50C09" w:rsidRPr="008C732D">
        <w:rPr>
          <w:rFonts w:eastAsia="Calibri" w:cstheme="minorHAnsi"/>
          <w:b/>
          <w:sz w:val="24"/>
          <w:szCs w:val="24"/>
        </w:rPr>
        <w:tab/>
      </w:r>
      <w:r w:rsidR="00C476DE">
        <w:rPr>
          <w:rFonts w:eastAsia="Calibri" w:cstheme="minorHAnsi"/>
          <w:b/>
          <w:sz w:val="24"/>
          <w:szCs w:val="24"/>
        </w:rPr>
        <w:tab/>
      </w:r>
      <w:r w:rsidR="00523D05">
        <w:rPr>
          <w:rFonts w:eastAsia="Calibri" w:cstheme="minorHAnsi"/>
          <w:b/>
          <w:sz w:val="24"/>
          <w:szCs w:val="24"/>
        </w:rPr>
        <w:t>Tues</w:t>
      </w:r>
      <w:r w:rsidR="00D15F92">
        <w:rPr>
          <w:rFonts w:eastAsia="Calibri" w:cstheme="minorHAnsi"/>
          <w:b/>
          <w:sz w:val="24"/>
          <w:szCs w:val="24"/>
        </w:rPr>
        <w:t xml:space="preserve">day </w:t>
      </w:r>
      <w:r w:rsidR="0054294E">
        <w:rPr>
          <w:rFonts w:eastAsia="Calibri" w:cstheme="minorHAnsi"/>
          <w:b/>
          <w:sz w:val="24"/>
          <w:szCs w:val="24"/>
        </w:rPr>
        <w:t>1</w:t>
      </w:r>
      <w:r w:rsidR="00523D05">
        <w:rPr>
          <w:rFonts w:eastAsia="Calibri" w:cstheme="minorHAnsi"/>
          <w:b/>
          <w:sz w:val="24"/>
          <w:szCs w:val="24"/>
        </w:rPr>
        <w:t>1</w:t>
      </w:r>
      <w:r w:rsidR="00092411" w:rsidRPr="00092411">
        <w:rPr>
          <w:rFonts w:eastAsia="Calibri" w:cstheme="minorHAnsi"/>
          <w:b/>
          <w:sz w:val="24"/>
          <w:szCs w:val="24"/>
          <w:vertAlign w:val="superscript"/>
        </w:rPr>
        <w:t>h</w:t>
      </w:r>
      <w:r w:rsidR="00092411">
        <w:rPr>
          <w:rFonts w:eastAsia="Calibri" w:cstheme="minorHAnsi"/>
          <w:b/>
          <w:sz w:val="24"/>
          <w:szCs w:val="24"/>
        </w:rPr>
        <w:t xml:space="preserve"> </w:t>
      </w:r>
      <w:r w:rsidR="00523D05">
        <w:rPr>
          <w:rFonts w:eastAsia="Calibri" w:cstheme="minorHAnsi"/>
          <w:b/>
          <w:sz w:val="24"/>
          <w:szCs w:val="24"/>
        </w:rPr>
        <w:t xml:space="preserve">January 2022 </w:t>
      </w:r>
      <w:r w:rsidR="0011369B">
        <w:rPr>
          <w:rFonts w:eastAsia="Calibri" w:cstheme="minorHAnsi"/>
          <w:b/>
          <w:sz w:val="24"/>
          <w:szCs w:val="24"/>
        </w:rPr>
        <w:t xml:space="preserve">at </w:t>
      </w:r>
      <w:r w:rsidR="005016BD">
        <w:rPr>
          <w:rFonts w:eastAsia="Calibri" w:cstheme="minorHAnsi"/>
          <w:b/>
          <w:sz w:val="24"/>
          <w:szCs w:val="24"/>
        </w:rPr>
        <w:t>19</w:t>
      </w:r>
      <w:r w:rsidR="00C86B7D">
        <w:rPr>
          <w:rFonts w:eastAsia="Calibri" w:cstheme="minorHAnsi"/>
          <w:b/>
          <w:sz w:val="24"/>
          <w:szCs w:val="24"/>
        </w:rPr>
        <w:t>.30pm</w:t>
      </w:r>
      <w:r w:rsidRPr="008C732D">
        <w:rPr>
          <w:rFonts w:eastAsia="Calibri" w:cstheme="minorHAnsi"/>
          <w:b/>
          <w:sz w:val="24"/>
          <w:szCs w:val="24"/>
        </w:rPr>
        <w:tab/>
      </w:r>
      <w:r w:rsidR="0054294E">
        <w:rPr>
          <w:rFonts w:eastAsia="Calibri" w:cstheme="minorHAnsi"/>
          <w:b/>
          <w:sz w:val="24"/>
          <w:szCs w:val="24"/>
        </w:rPr>
        <w:t xml:space="preserve">Location – Leah’s </w:t>
      </w:r>
    </w:p>
    <w:p w14:paraId="6FC5B136" w14:textId="3FDA3688" w:rsidR="00765848" w:rsidRDefault="00F64474" w:rsidP="00ED7B10">
      <w:pPr>
        <w:rPr>
          <w:rFonts w:eastAsia="Calibri" w:cstheme="minorHAnsi"/>
          <w:b/>
          <w:sz w:val="24"/>
          <w:szCs w:val="24"/>
        </w:rPr>
      </w:pPr>
      <w:r w:rsidRPr="008C732D">
        <w:rPr>
          <w:rFonts w:eastAsia="Calibri" w:cstheme="minorHAnsi"/>
          <w:b/>
          <w:sz w:val="24"/>
          <w:szCs w:val="24"/>
        </w:rPr>
        <w:t xml:space="preserve">Present: </w:t>
      </w:r>
      <w:r w:rsidR="00C476DE">
        <w:rPr>
          <w:rFonts w:eastAsia="Calibri" w:cstheme="minorHAnsi"/>
          <w:b/>
          <w:sz w:val="24"/>
          <w:szCs w:val="24"/>
        </w:rPr>
        <w:tab/>
      </w:r>
      <w:r w:rsidR="00765848">
        <w:rPr>
          <w:rFonts w:eastAsia="Calibri" w:cstheme="minorHAnsi"/>
          <w:b/>
          <w:sz w:val="24"/>
          <w:szCs w:val="24"/>
        </w:rPr>
        <w:t xml:space="preserve">Beth, </w:t>
      </w:r>
      <w:r w:rsidR="00523D05">
        <w:rPr>
          <w:rFonts w:eastAsia="Calibri" w:cstheme="minorHAnsi"/>
          <w:b/>
          <w:sz w:val="24"/>
          <w:szCs w:val="24"/>
        </w:rPr>
        <w:t xml:space="preserve">Bridget, </w:t>
      </w:r>
      <w:r w:rsidR="00D15F92">
        <w:rPr>
          <w:rFonts w:eastAsia="Calibri" w:cstheme="minorHAnsi"/>
          <w:b/>
          <w:sz w:val="24"/>
          <w:szCs w:val="24"/>
        </w:rPr>
        <w:t>Claire,</w:t>
      </w:r>
      <w:r w:rsidR="00765848">
        <w:rPr>
          <w:rFonts w:eastAsia="Calibri" w:cstheme="minorHAnsi"/>
          <w:b/>
          <w:sz w:val="24"/>
          <w:szCs w:val="24"/>
        </w:rPr>
        <w:t xml:space="preserve"> </w:t>
      </w:r>
      <w:r w:rsidR="00E72201">
        <w:rPr>
          <w:rFonts w:eastAsia="Calibri" w:cstheme="minorHAnsi"/>
          <w:b/>
          <w:sz w:val="24"/>
          <w:szCs w:val="24"/>
        </w:rPr>
        <w:t xml:space="preserve">Jane, </w:t>
      </w:r>
      <w:r w:rsidR="00765848">
        <w:rPr>
          <w:rFonts w:eastAsia="Calibri" w:cstheme="minorHAnsi"/>
          <w:b/>
          <w:sz w:val="24"/>
          <w:szCs w:val="24"/>
        </w:rPr>
        <w:t>Jax, Kathy,</w:t>
      </w:r>
      <w:r w:rsidR="00D15F92">
        <w:rPr>
          <w:rFonts w:eastAsia="Calibri" w:cstheme="minorHAnsi"/>
          <w:b/>
          <w:sz w:val="24"/>
          <w:szCs w:val="24"/>
        </w:rPr>
        <w:t xml:space="preserve"> </w:t>
      </w:r>
      <w:r w:rsidR="00ED7B10" w:rsidRPr="008C732D">
        <w:rPr>
          <w:rFonts w:eastAsia="Calibri" w:cstheme="minorHAnsi"/>
          <w:b/>
          <w:sz w:val="24"/>
          <w:szCs w:val="24"/>
        </w:rPr>
        <w:t>Leah,</w:t>
      </w:r>
      <w:r w:rsidR="0011369B">
        <w:rPr>
          <w:rFonts w:eastAsia="Calibri" w:cstheme="minorHAnsi"/>
          <w:b/>
          <w:sz w:val="24"/>
          <w:szCs w:val="24"/>
        </w:rPr>
        <w:t xml:space="preserve"> </w:t>
      </w:r>
      <w:r w:rsidR="00482EE5" w:rsidRPr="008C732D">
        <w:rPr>
          <w:rFonts w:eastAsia="Calibri" w:cstheme="minorHAnsi"/>
          <w:b/>
          <w:sz w:val="24"/>
          <w:szCs w:val="24"/>
        </w:rPr>
        <w:t>Lesle</w:t>
      </w:r>
      <w:r w:rsidR="00523D05">
        <w:rPr>
          <w:rFonts w:eastAsia="Calibri" w:cstheme="minorHAnsi"/>
          <w:b/>
          <w:sz w:val="24"/>
          <w:szCs w:val="24"/>
        </w:rPr>
        <w:t>y,</w:t>
      </w:r>
      <w:r w:rsidR="00482EE5" w:rsidRPr="008C732D">
        <w:rPr>
          <w:rFonts w:eastAsia="Calibri" w:cstheme="minorHAnsi"/>
          <w:b/>
          <w:sz w:val="24"/>
          <w:szCs w:val="24"/>
        </w:rPr>
        <w:t xml:space="preserve"> </w:t>
      </w:r>
      <w:r w:rsidR="00D15F92">
        <w:rPr>
          <w:rFonts w:eastAsia="Calibri" w:cstheme="minorHAnsi"/>
          <w:b/>
          <w:sz w:val="24"/>
          <w:szCs w:val="24"/>
        </w:rPr>
        <w:t>Shelagh,</w:t>
      </w:r>
      <w:r w:rsidR="0054294E">
        <w:rPr>
          <w:rFonts w:eastAsia="Calibri" w:cstheme="minorHAnsi"/>
          <w:b/>
          <w:sz w:val="24"/>
          <w:szCs w:val="24"/>
        </w:rPr>
        <w:t xml:space="preserve"> </w:t>
      </w:r>
      <w:r w:rsidR="00523D05">
        <w:rPr>
          <w:rFonts w:eastAsia="Calibri" w:cstheme="minorHAnsi"/>
          <w:b/>
          <w:sz w:val="24"/>
          <w:szCs w:val="24"/>
        </w:rPr>
        <w:t>Wendy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4"/>
        <w:gridCol w:w="1714"/>
      </w:tblGrid>
      <w:tr w:rsidR="009D2A35" w:rsidRPr="008C732D" w14:paraId="5F2A9E6D" w14:textId="77777777" w:rsidTr="005E36E6">
        <w:tc>
          <w:tcPr>
            <w:tcW w:w="8454" w:type="dxa"/>
          </w:tcPr>
          <w:p w14:paraId="63BBE6F0" w14:textId="406572DF" w:rsidR="00E72E34" w:rsidRPr="00131549" w:rsidRDefault="0011369B" w:rsidP="0013154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31549">
              <w:rPr>
                <w:rFonts w:eastAsia="Calibri" w:cstheme="minorHAnsi"/>
                <w:b/>
                <w:sz w:val="24"/>
                <w:szCs w:val="24"/>
              </w:rPr>
              <w:t xml:space="preserve">Apologies:  </w:t>
            </w:r>
            <w:r w:rsidR="001747F3" w:rsidRPr="00131549">
              <w:rPr>
                <w:rFonts w:eastAsia="Calibri" w:cstheme="minorHAnsi"/>
                <w:b/>
                <w:sz w:val="24"/>
                <w:szCs w:val="24"/>
              </w:rPr>
              <w:t>Sheena</w:t>
            </w:r>
          </w:p>
        </w:tc>
        <w:tc>
          <w:tcPr>
            <w:tcW w:w="1714" w:type="dxa"/>
          </w:tcPr>
          <w:p w14:paraId="3A97732F" w14:textId="77777777" w:rsidR="0011369B" w:rsidRPr="008C732D" w:rsidRDefault="0011369B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752D" w:rsidRPr="008C732D" w14:paraId="325AC3F4" w14:textId="77777777" w:rsidTr="005E36E6">
        <w:tc>
          <w:tcPr>
            <w:tcW w:w="8454" w:type="dxa"/>
          </w:tcPr>
          <w:p w14:paraId="2ABEFAE4" w14:textId="06FEEAB2" w:rsidR="00EB738F" w:rsidRDefault="0025752D" w:rsidP="00B41953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B738F">
              <w:rPr>
                <w:rFonts w:cstheme="minorHAnsi"/>
                <w:bCs/>
                <w:sz w:val="24"/>
                <w:szCs w:val="24"/>
              </w:rPr>
              <w:t xml:space="preserve">Welcome to </w:t>
            </w:r>
            <w:r w:rsidR="00EB738F">
              <w:rPr>
                <w:rFonts w:cstheme="minorHAnsi"/>
                <w:bCs/>
                <w:sz w:val="24"/>
                <w:szCs w:val="24"/>
              </w:rPr>
              <w:t>new Committee Member Bridget Vickerstaff.</w:t>
            </w:r>
          </w:p>
          <w:p w14:paraId="7C7E6E0D" w14:textId="77777777" w:rsidR="008314B8" w:rsidRDefault="008314B8" w:rsidP="008314B8">
            <w:pPr>
              <w:pStyle w:val="ListParagraph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1C74273A" w14:textId="15BF9332" w:rsidR="0025752D" w:rsidRPr="00EB738F" w:rsidRDefault="008314B8" w:rsidP="00EB738F">
            <w:pPr>
              <w:pStyle w:val="ListParagraph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Invited guest </w:t>
            </w:r>
            <w:r w:rsidR="0025752D" w:rsidRPr="00EB738F">
              <w:rPr>
                <w:rFonts w:cstheme="minorHAnsi"/>
                <w:bCs/>
                <w:sz w:val="24"/>
                <w:szCs w:val="24"/>
              </w:rPr>
              <w:t xml:space="preserve">Karen Elsmore </w:t>
            </w:r>
            <w:r>
              <w:rPr>
                <w:rFonts w:cstheme="minorHAnsi"/>
                <w:bCs/>
                <w:sz w:val="24"/>
                <w:szCs w:val="24"/>
              </w:rPr>
              <w:t xml:space="preserve">proposed her ideas for </w:t>
            </w:r>
            <w:r w:rsidR="00523D05" w:rsidRPr="00EB738F">
              <w:rPr>
                <w:rFonts w:cstheme="minorHAnsi"/>
                <w:bCs/>
                <w:sz w:val="24"/>
                <w:szCs w:val="24"/>
              </w:rPr>
              <w:t xml:space="preserve">running our Instagram Account. </w:t>
            </w:r>
          </w:p>
          <w:p w14:paraId="3C6244DF" w14:textId="552E032C" w:rsidR="00452AF2" w:rsidRPr="00B42C33" w:rsidRDefault="008314B8" w:rsidP="00B42C33">
            <w:pPr>
              <w:pStyle w:val="ListParagraph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Firstly, </w:t>
            </w:r>
            <w:proofErr w:type="spellStart"/>
            <w:r w:rsidR="0025752D" w:rsidRPr="00EB738F">
              <w:rPr>
                <w:rFonts w:cstheme="minorHAnsi"/>
                <w:bCs/>
                <w:sz w:val="24"/>
                <w:szCs w:val="24"/>
              </w:rPr>
              <w:t>Intagram</w:t>
            </w:r>
            <w:proofErr w:type="spellEnd"/>
            <w:r w:rsidR="00452AF2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25752D" w:rsidRPr="00EB738F">
              <w:rPr>
                <w:rFonts w:cstheme="minorHAnsi"/>
                <w:bCs/>
                <w:sz w:val="24"/>
                <w:szCs w:val="24"/>
              </w:rPr>
              <w:t xml:space="preserve">Facebook </w:t>
            </w:r>
            <w:r w:rsidR="00452AF2">
              <w:rPr>
                <w:rFonts w:cstheme="minorHAnsi"/>
                <w:bCs/>
                <w:sz w:val="24"/>
                <w:szCs w:val="24"/>
              </w:rPr>
              <w:t xml:space="preserve">and our Website </w:t>
            </w:r>
            <w:r w:rsidR="0025752D" w:rsidRPr="00EB738F">
              <w:rPr>
                <w:rFonts w:cstheme="minorHAnsi"/>
                <w:bCs/>
                <w:sz w:val="24"/>
                <w:szCs w:val="24"/>
              </w:rPr>
              <w:t xml:space="preserve">need to be aligned </w:t>
            </w:r>
            <w:r>
              <w:rPr>
                <w:rFonts w:cstheme="minorHAnsi"/>
                <w:bCs/>
                <w:sz w:val="24"/>
                <w:szCs w:val="24"/>
              </w:rPr>
              <w:t>so that a</w:t>
            </w:r>
            <w:r w:rsidR="0025752D" w:rsidRPr="00EB738F">
              <w:rPr>
                <w:rFonts w:cstheme="minorHAnsi"/>
                <w:bCs/>
                <w:sz w:val="24"/>
                <w:szCs w:val="24"/>
              </w:rPr>
              <w:t xml:space="preserve"> common theme </w:t>
            </w:r>
            <w:r>
              <w:rPr>
                <w:rFonts w:cstheme="minorHAnsi"/>
                <w:bCs/>
                <w:sz w:val="24"/>
                <w:szCs w:val="24"/>
              </w:rPr>
              <w:t xml:space="preserve">is displayed to attract new bookings and new members. </w:t>
            </w:r>
            <w:r w:rsidR="00452AF2">
              <w:rPr>
                <w:rFonts w:cstheme="minorHAnsi"/>
                <w:bCs/>
                <w:sz w:val="24"/>
                <w:szCs w:val="24"/>
              </w:rPr>
              <w:t>This will show that we are proactive and live.</w:t>
            </w:r>
            <w:r w:rsidR="0025752D" w:rsidRPr="00EB738F">
              <w:rPr>
                <w:rFonts w:cstheme="minorHAnsi"/>
                <w:bCs/>
                <w:sz w:val="24"/>
                <w:szCs w:val="24"/>
              </w:rPr>
              <w:t xml:space="preserve"> I</w:t>
            </w:r>
            <w:r w:rsidR="00452AF2">
              <w:rPr>
                <w:rFonts w:cstheme="minorHAnsi"/>
                <w:bCs/>
                <w:sz w:val="24"/>
                <w:szCs w:val="24"/>
              </w:rPr>
              <w:t>nstagram i</w:t>
            </w:r>
            <w:r w:rsidR="0025752D" w:rsidRPr="00EB738F">
              <w:rPr>
                <w:rFonts w:cstheme="minorHAnsi"/>
                <w:bCs/>
                <w:sz w:val="24"/>
                <w:szCs w:val="24"/>
              </w:rPr>
              <w:t>s our shop window and w</w:t>
            </w:r>
            <w:r w:rsidR="00B42C33">
              <w:rPr>
                <w:rFonts w:cstheme="minorHAnsi"/>
                <w:bCs/>
                <w:sz w:val="24"/>
                <w:szCs w:val="24"/>
              </w:rPr>
              <w:t xml:space="preserve">e will </w:t>
            </w:r>
            <w:r w:rsidR="00452AF2" w:rsidRPr="00B42C33">
              <w:rPr>
                <w:rFonts w:cstheme="minorHAnsi"/>
                <w:bCs/>
                <w:sz w:val="24"/>
                <w:szCs w:val="24"/>
              </w:rPr>
              <w:t>gain more “hits” when people are googling us</w:t>
            </w:r>
            <w:r w:rsidR="0025752D" w:rsidRPr="00B42C33">
              <w:rPr>
                <w:rFonts w:cstheme="minorHAnsi"/>
                <w:bCs/>
                <w:sz w:val="24"/>
                <w:szCs w:val="24"/>
              </w:rPr>
              <w:t>. It</w:t>
            </w:r>
            <w:r w:rsidR="00452AF2" w:rsidRPr="00B42C33">
              <w:rPr>
                <w:rFonts w:cstheme="minorHAnsi"/>
                <w:bCs/>
                <w:sz w:val="24"/>
                <w:szCs w:val="24"/>
              </w:rPr>
              <w:t xml:space="preserve"> i</w:t>
            </w:r>
            <w:r w:rsidR="0025752D" w:rsidRPr="00B42C33">
              <w:rPr>
                <w:rFonts w:cstheme="minorHAnsi"/>
                <w:bCs/>
                <w:sz w:val="24"/>
                <w:szCs w:val="24"/>
              </w:rPr>
              <w:t xml:space="preserve">s also free to use and a good place to promote our events. </w:t>
            </w:r>
          </w:p>
          <w:p w14:paraId="4C922440" w14:textId="77777777" w:rsidR="00F93766" w:rsidRDefault="0025752D" w:rsidP="0025752D">
            <w:pPr>
              <w:pStyle w:val="ListParagraph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B738F">
              <w:rPr>
                <w:rFonts w:cstheme="minorHAnsi"/>
                <w:bCs/>
                <w:sz w:val="24"/>
                <w:szCs w:val="24"/>
              </w:rPr>
              <w:t xml:space="preserve">Karen suggested </w:t>
            </w:r>
            <w:r w:rsidR="00452AF2">
              <w:rPr>
                <w:rFonts w:cstheme="minorHAnsi"/>
                <w:bCs/>
                <w:sz w:val="24"/>
                <w:szCs w:val="24"/>
              </w:rPr>
              <w:t xml:space="preserve">uploading </w:t>
            </w:r>
            <w:r w:rsidR="001747F3" w:rsidRPr="00EB738F">
              <w:rPr>
                <w:rFonts w:cstheme="minorHAnsi"/>
                <w:bCs/>
                <w:sz w:val="24"/>
                <w:szCs w:val="24"/>
              </w:rPr>
              <w:t>Members’</w:t>
            </w:r>
            <w:r w:rsidRPr="00EB738F">
              <w:rPr>
                <w:rFonts w:cstheme="minorHAnsi"/>
                <w:bCs/>
                <w:sz w:val="24"/>
                <w:szCs w:val="24"/>
              </w:rPr>
              <w:t xml:space="preserve"> photos</w:t>
            </w:r>
            <w:r w:rsidR="00452AF2">
              <w:rPr>
                <w:rFonts w:cstheme="minorHAnsi"/>
                <w:bCs/>
                <w:sz w:val="24"/>
                <w:szCs w:val="24"/>
              </w:rPr>
              <w:t xml:space="preserve"> and possibly adding sound bites of our performances.</w:t>
            </w:r>
            <w:r w:rsidR="001747F3" w:rsidRPr="00EB738F">
              <w:rPr>
                <w:rFonts w:cstheme="minorHAnsi"/>
                <w:bCs/>
                <w:sz w:val="24"/>
                <w:szCs w:val="24"/>
              </w:rPr>
              <w:t xml:space="preserve"> It’s a good medium to attract younger members. Beth could be Karen’s link into the Committee</w:t>
            </w:r>
            <w:r w:rsidR="00F93766">
              <w:rPr>
                <w:rFonts w:cstheme="minorHAnsi"/>
                <w:bCs/>
                <w:sz w:val="24"/>
                <w:szCs w:val="24"/>
              </w:rPr>
              <w:t>’s</w:t>
            </w:r>
            <w:r w:rsidR="001747F3" w:rsidRPr="00EB738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452AF2">
              <w:rPr>
                <w:rFonts w:cstheme="minorHAnsi"/>
                <w:bCs/>
                <w:sz w:val="24"/>
                <w:szCs w:val="24"/>
              </w:rPr>
              <w:t xml:space="preserve">decisions about events etc. </w:t>
            </w:r>
            <w:r w:rsidR="00F93766">
              <w:rPr>
                <w:rFonts w:cstheme="minorHAnsi"/>
                <w:bCs/>
                <w:sz w:val="24"/>
                <w:szCs w:val="24"/>
              </w:rPr>
              <w:t>Apart from linking with the Website it will also l</w:t>
            </w:r>
            <w:r w:rsidR="001747F3" w:rsidRPr="00EB738F">
              <w:rPr>
                <w:rFonts w:cstheme="minorHAnsi"/>
                <w:bCs/>
                <w:sz w:val="24"/>
                <w:szCs w:val="24"/>
              </w:rPr>
              <w:t xml:space="preserve">ink with </w:t>
            </w:r>
            <w:r w:rsidR="00F93766">
              <w:rPr>
                <w:rFonts w:cstheme="minorHAnsi"/>
                <w:bCs/>
                <w:sz w:val="24"/>
                <w:szCs w:val="24"/>
              </w:rPr>
              <w:t xml:space="preserve">our </w:t>
            </w:r>
            <w:r w:rsidR="001747F3" w:rsidRPr="00EB738F">
              <w:rPr>
                <w:rFonts w:cstheme="minorHAnsi"/>
                <w:bCs/>
                <w:sz w:val="24"/>
                <w:szCs w:val="24"/>
              </w:rPr>
              <w:t xml:space="preserve">PR </w:t>
            </w:r>
          </w:p>
          <w:p w14:paraId="42CE36BF" w14:textId="55949B74" w:rsidR="00523D05" w:rsidRPr="00EB738F" w:rsidRDefault="001747F3" w:rsidP="0025752D">
            <w:pPr>
              <w:pStyle w:val="ListParagraph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B738F">
              <w:rPr>
                <w:rFonts w:cstheme="minorHAnsi"/>
                <w:bCs/>
                <w:sz w:val="24"/>
                <w:szCs w:val="24"/>
              </w:rPr>
              <w:t xml:space="preserve">Lesley </w:t>
            </w:r>
            <w:r w:rsidR="00F93766">
              <w:rPr>
                <w:rFonts w:cstheme="minorHAnsi"/>
                <w:bCs/>
                <w:sz w:val="24"/>
                <w:szCs w:val="24"/>
              </w:rPr>
              <w:t>to ask Ben to liaise with Karen re obtaining links.</w:t>
            </w:r>
            <w:r w:rsidR="00523D05" w:rsidRPr="00EB738F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2181445F" w14:textId="77777777" w:rsidR="00D16619" w:rsidRPr="00EB738F" w:rsidRDefault="00D16619" w:rsidP="0025752D">
            <w:pPr>
              <w:pStyle w:val="ListParagraph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5C570BC9" w14:textId="411C8F40" w:rsidR="00766F96" w:rsidRDefault="00F93766" w:rsidP="0025752D">
            <w:pPr>
              <w:pStyle w:val="ListParagraph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Karen will use </w:t>
            </w:r>
            <w:r w:rsidR="00766F96">
              <w:rPr>
                <w:rFonts w:cstheme="minorHAnsi"/>
                <w:bCs/>
                <w:sz w:val="24"/>
                <w:szCs w:val="24"/>
              </w:rPr>
              <w:t>Instagram t</w:t>
            </w:r>
            <w:r>
              <w:rPr>
                <w:rFonts w:cstheme="minorHAnsi"/>
                <w:bCs/>
                <w:sz w:val="24"/>
                <w:szCs w:val="24"/>
              </w:rPr>
              <w:t xml:space="preserve">o promote </w:t>
            </w:r>
            <w:r w:rsidR="00766F96">
              <w:rPr>
                <w:rFonts w:cstheme="minorHAnsi"/>
                <w:bCs/>
                <w:sz w:val="24"/>
                <w:szCs w:val="24"/>
              </w:rPr>
              <w:t>our 2 confirmed ev</w:t>
            </w:r>
            <w:r w:rsidR="00523D05" w:rsidRPr="00EB738F">
              <w:rPr>
                <w:rFonts w:cstheme="minorHAnsi"/>
                <w:bCs/>
                <w:sz w:val="24"/>
                <w:szCs w:val="24"/>
              </w:rPr>
              <w:t xml:space="preserve">ents </w:t>
            </w:r>
            <w:r w:rsidR="00766F96">
              <w:rPr>
                <w:rFonts w:cstheme="minorHAnsi"/>
                <w:bCs/>
                <w:sz w:val="24"/>
                <w:szCs w:val="24"/>
              </w:rPr>
              <w:t xml:space="preserve">– a charity event in Torquay &amp; </w:t>
            </w:r>
            <w:proofErr w:type="spellStart"/>
            <w:r w:rsidR="00766F96">
              <w:rPr>
                <w:rFonts w:cstheme="minorHAnsi"/>
                <w:bCs/>
                <w:sz w:val="24"/>
                <w:szCs w:val="24"/>
              </w:rPr>
              <w:t>Ipple</w:t>
            </w:r>
            <w:proofErr w:type="spellEnd"/>
            <w:r w:rsidR="00766F96">
              <w:rPr>
                <w:rFonts w:cstheme="minorHAnsi"/>
                <w:bCs/>
                <w:sz w:val="24"/>
                <w:szCs w:val="24"/>
              </w:rPr>
              <w:t xml:space="preserve"> Tipple – she and Jax will liaise.</w:t>
            </w:r>
          </w:p>
          <w:p w14:paraId="7EBED2AF" w14:textId="127711AF" w:rsidR="0025752D" w:rsidRPr="00EB738F" w:rsidRDefault="00523D05" w:rsidP="0025752D">
            <w:pPr>
              <w:pStyle w:val="ListParagraph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B738F">
              <w:rPr>
                <w:rFonts w:cstheme="minorHAnsi"/>
                <w:bCs/>
                <w:sz w:val="24"/>
                <w:szCs w:val="24"/>
              </w:rPr>
              <w:t xml:space="preserve">We have our own charity gig which will run in the Autumn. </w:t>
            </w:r>
          </w:p>
          <w:p w14:paraId="70F666BD" w14:textId="02F7EF62" w:rsidR="00D16619" w:rsidRDefault="00766F96" w:rsidP="0025752D">
            <w:pPr>
              <w:pStyle w:val="ListParagraph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She w</w:t>
            </w:r>
            <w:r w:rsidR="00C06567">
              <w:rPr>
                <w:rFonts w:cstheme="minorHAnsi"/>
                <w:bCs/>
                <w:sz w:val="24"/>
                <w:szCs w:val="24"/>
              </w:rPr>
              <w:t xml:space="preserve">ill </w:t>
            </w:r>
            <w:r>
              <w:rPr>
                <w:rFonts w:cstheme="minorHAnsi"/>
                <w:bCs/>
                <w:sz w:val="24"/>
                <w:szCs w:val="24"/>
              </w:rPr>
              <w:t xml:space="preserve">enquire about </w:t>
            </w:r>
            <w:r w:rsidR="00C06567">
              <w:rPr>
                <w:rFonts w:cstheme="minorHAnsi"/>
                <w:bCs/>
                <w:sz w:val="24"/>
                <w:szCs w:val="24"/>
              </w:rPr>
              <w:t xml:space="preserve">performing at </w:t>
            </w:r>
            <w:r w:rsidR="00D16619" w:rsidRPr="00EB738F">
              <w:rPr>
                <w:rFonts w:cstheme="minorHAnsi"/>
                <w:bCs/>
                <w:sz w:val="24"/>
                <w:szCs w:val="24"/>
              </w:rPr>
              <w:t xml:space="preserve">Dartmouth Festival and </w:t>
            </w:r>
            <w:proofErr w:type="spellStart"/>
            <w:r w:rsidR="00D16619" w:rsidRPr="00EB738F">
              <w:rPr>
                <w:rFonts w:cstheme="minorHAnsi"/>
                <w:bCs/>
                <w:sz w:val="24"/>
                <w:szCs w:val="24"/>
              </w:rPr>
              <w:t>Powderham</w:t>
            </w:r>
            <w:proofErr w:type="spellEnd"/>
            <w:r w:rsidR="00D16619" w:rsidRPr="00EB738F">
              <w:rPr>
                <w:rFonts w:cstheme="minorHAnsi"/>
                <w:bCs/>
                <w:sz w:val="24"/>
                <w:szCs w:val="24"/>
              </w:rPr>
              <w:t xml:space="preserve"> Castle</w:t>
            </w:r>
            <w:r w:rsidR="00C06567">
              <w:rPr>
                <w:rFonts w:cstheme="minorHAnsi"/>
                <w:bCs/>
                <w:sz w:val="24"/>
                <w:szCs w:val="24"/>
              </w:rPr>
              <w:t xml:space="preserve"> at Christmas.</w:t>
            </w:r>
          </w:p>
          <w:p w14:paraId="36FA819F" w14:textId="77777777" w:rsidR="00D16619" w:rsidRDefault="00C06567" w:rsidP="00C06567">
            <w:pPr>
              <w:pStyle w:val="ListParagraph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She</w:t>
            </w:r>
            <w:r w:rsidR="00D16619" w:rsidRPr="00EB738F">
              <w:rPr>
                <w:rFonts w:cstheme="minorHAnsi"/>
                <w:bCs/>
                <w:sz w:val="24"/>
                <w:szCs w:val="24"/>
              </w:rPr>
              <w:t xml:space="preserve"> will </w:t>
            </w:r>
            <w:r>
              <w:rPr>
                <w:rFonts w:cstheme="minorHAnsi"/>
                <w:bCs/>
                <w:sz w:val="24"/>
                <w:szCs w:val="24"/>
              </w:rPr>
              <w:t>also carry out</w:t>
            </w:r>
            <w:r w:rsidR="00D16619" w:rsidRPr="00EB738F">
              <w:rPr>
                <w:rFonts w:cstheme="minorHAnsi"/>
                <w:bCs/>
                <w:sz w:val="24"/>
                <w:szCs w:val="24"/>
              </w:rPr>
              <w:t xml:space="preserve"> market research on what our competitors are charging for gigs</w:t>
            </w:r>
            <w:r w:rsidR="00D1661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14:paraId="7994D852" w14:textId="7CA73DCB" w:rsidR="00C06567" w:rsidRPr="00E95A8A" w:rsidRDefault="00C06567" w:rsidP="00C06567">
            <w:pPr>
              <w:pStyle w:val="ListParagraph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14:paraId="4640FB43" w14:textId="77777777" w:rsidR="0025752D" w:rsidRDefault="0025752D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F8DBD83" w14:textId="77777777" w:rsidR="00F93766" w:rsidRDefault="00F93766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68B3B4B" w14:textId="77777777" w:rsidR="00F93766" w:rsidRDefault="00F93766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D453BAF" w14:textId="77777777" w:rsidR="00F93766" w:rsidRDefault="00F93766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2D14542" w14:textId="77777777" w:rsidR="00F93766" w:rsidRDefault="00F93766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1501589" w14:textId="77777777" w:rsidR="00F93766" w:rsidRDefault="00F93766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865ED63" w14:textId="77777777" w:rsidR="00F93766" w:rsidRDefault="00F93766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A4B82FB" w14:textId="77777777" w:rsidR="00F93766" w:rsidRDefault="00F93766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046B733" w14:textId="77777777" w:rsidR="00F93766" w:rsidRDefault="00F93766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245F84C" w14:textId="77777777" w:rsidR="00F93766" w:rsidRDefault="00F93766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0956168" w14:textId="77777777" w:rsidR="00F93766" w:rsidRDefault="00F93766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5E54EF4" w14:textId="77777777" w:rsidR="00F93766" w:rsidRDefault="00F93766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40F4B25" w14:textId="77777777" w:rsidR="00F93766" w:rsidRDefault="00F93766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E3BACA3" w14:textId="153D230C" w:rsidR="00F93766" w:rsidRDefault="00F93766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Lesley</w:t>
            </w:r>
          </w:p>
        </w:tc>
      </w:tr>
      <w:tr w:rsidR="009D2A35" w:rsidRPr="008C732D" w14:paraId="367E6BC8" w14:textId="77777777" w:rsidTr="005E36E6">
        <w:tc>
          <w:tcPr>
            <w:tcW w:w="8454" w:type="dxa"/>
          </w:tcPr>
          <w:p w14:paraId="73717641" w14:textId="5E532584" w:rsidR="00E95A8A" w:rsidRDefault="0011369B" w:rsidP="00B41953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95A8A">
              <w:rPr>
                <w:rFonts w:cstheme="minorHAnsi"/>
                <w:b/>
                <w:sz w:val="24"/>
                <w:szCs w:val="24"/>
              </w:rPr>
              <w:t xml:space="preserve">Previous Minutes:  </w:t>
            </w:r>
            <w:r w:rsidR="00E95A8A">
              <w:rPr>
                <w:rFonts w:cstheme="minorHAnsi"/>
                <w:b/>
                <w:sz w:val="24"/>
                <w:szCs w:val="24"/>
              </w:rPr>
              <w:tab/>
            </w:r>
            <w:r w:rsidRPr="00E95A8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4294E">
              <w:rPr>
                <w:rFonts w:cstheme="minorHAnsi"/>
                <w:b/>
                <w:sz w:val="24"/>
                <w:szCs w:val="24"/>
              </w:rPr>
              <w:t>Approved &amp; Signed</w:t>
            </w:r>
          </w:p>
          <w:p w14:paraId="36D315DD" w14:textId="2808384B" w:rsidR="005D4C2C" w:rsidRPr="00EB738F" w:rsidRDefault="005D4C2C" w:rsidP="005D4C2C">
            <w:pPr>
              <w:pStyle w:val="ListParagraph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B738F">
              <w:rPr>
                <w:rFonts w:cstheme="minorHAnsi"/>
                <w:bCs/>
                <w:sz w:val="24"/>
                <w:szCs w:val="24"/>
              </w:rPr>
              <w:t>September minutes, Extra-Ordinary minutes &amp; AGM minutes</w:t>
            </w:r>
          </w:p>
          <w:p w14:paraId="5B54D548" w14:textId="61CC3DF3" w:rsidR="00E72E34" w:rsidRPr="00D15F92" w:rsidRDefault="00E72E34" w:rsidP="00E72E34">
            <w:pPr>
              <w:pStyle w:val="ListParagraph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14:paraId="608702AC" w14:textId="6DA8F2BA" w:rsidR="0011369B" w:rsidRPr="008C732D" w:rsidRDefault="0032238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Jax</w:t>
            </w:r>
          </w:p>
        </w:tc>
      </w:tr>
      <w:tr w:rsidR="009D2A35" w:rsidRPr="008C732D" w14:paraId="15F19673" w14:textId="77777777" w:rsidTr="005E36E6">
        <w:tc>
          <w:tcPr>
            <w:tcW w:w="8454" w:type="dxa"/>
          </w:tcPr>
          <w:p w14:paraId="6F11C11C" w14:textId="6AD6DE66" w:rsidR="00A2539B" w:rsidRPr="00A2539B" w:rsidRDefault="00E95A8A" w:rsidP="00A2539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95A8A">
              <w:rPr>
                <w:rFonts w:cstheme="minorHAnsi"/>
                <w:b/>
                <w:sz w:val="24"/>
                <w:szCs w:val="24"/>
              </w:rPr>
              <w:t>Matters Arising</w:t>
            </w:r>
          </w:p>
          <w:p w14:paraId="196C0ECC" w14:textId="584F4340" w:rsidR="00765848" w:rsidRPr="00092411" w:rsidRDefault="005D4C2C" w:rsidP="00092411">
            <w:pPr>
              <w:pStyle w:val="ListParagraph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No Matters arising. </w:t>
            </w:r>
          </w:p>
          <w:p w14:paraId="38177670" w14:textId="2886D025" w:rsidR="00F912CA" w:rsidRPr="00E95A8A" w:rsidRDefault="00F912CA" w:rsidP="0054294E">
            <w:pPr>
              <w:pStyle w:val="ListParagraph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14" w:type="dxa"/>
          </w:tcPr>
          <w:p w14:paraId="77276D0B" w14:textId="77777777" w:rsidR="008F3179" w:rsidRPr="008C732D" w:rsidRDefault="008F3179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E8F2E57" w14:textId="2AC945D0" w:rsidR="0054294E" w:rsidRPr="008C732D" w:rsidRDefault="00DC098E" w:rsidP="005429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Jax</w:t>
            </w:r>
          </w:p>
        </w:tc>
      </w:tr>
      <w:tr w:rsidR="009D2A35" w:rsidRPr="008C732D" w14:paraId="6AFE1F70" w14:textId="77777777" w:rsidTr="005E36E6">
        <w:tc>
          <w:tcPr>
            <w:tcW w:w="8454" w:type="dxa"/>
          </w:tcPr>
          <w:p w14:paraId="305A9CC9" w14:textId="2D8B8B52" w:rsidR="0054294E" w:rsidRDefault="00A746AF" w:rsidP="0076584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Matters Brought Forward by Chair</w:t>
            </w:r>
          </w:p>
          <w:p w14:paraId="478BF171" w14:textId="0F14E532" w:rsidR="00C06567" w:rsidRDefault="00A746AF" w:rsidP="00A746AF">
            <w:pPr>
              <w:ind w:left="720"/>
              <w:rPr>
                <w:rFonts w:cstheme="minorHAnsi"/>
                <w:sz w:val="24"/>
                <w:szCs w:val="24"/>
              </w:rPr>
            </w:pPr>
            <w:r w:rsidRPr="00EB738F">
              <w:rPr>
                <w:rFonts w:cstheme="minorHAnsi"/>
                <w:sz w:val="24"/>
                <w:szCs w:val="24"/>
              </w:rPr>
              <w:t>For the foreseeable short term Jax requested help running committee matters</w:t>
            </w:r>
            <w:r w:rsidR="00C06567">
              <w:rPr>
                <w:rFonts w:cstheme="minorHAnsi"/>
                <w:sz w:val="24"/>
                <w:szCs w:val="24"/>
              </w:rPr>
              <w:t xml:space="preserve">. </w:t>
            </w:r>
            <w:r w:rsidRPr="00EB738F">
              <w:rPr>
                <w:rFonts w:cstheme="minorHAnsi"/>
                <w:sz w:val="24"/>
                <w:szCs w:val="24"/>
              </w:rPr>
              <w:t xml:space="preserve"> Jane volunteered to “man” the choir phone. Emails will be drafted by Lesley</w:t>
            </w:r>
            <w:r w:rsidR="00C06567">
              <w:rPr>
                <w:rFonts w:cstheme="minorHAnsi"/>
                <w:sz w:val="24"/>
                <w:szCs w:val="24"/>
              </w:rPr>
              <w:t xml:space="preserve"> which </w:t>
            </w:r>
            <w:r w:rsidRPr="00EB738F">
              <w:rPr>
                <w:rFonts w:cstheme="minorHAnsi"/>
                <w:sz w:val="24"/>
                <w:szCs w:val="24"/>
              </w:rPr>
              <w:t xml:space="preserve">Leah &amp; Jax will approve </w:t>
            </w:r>
            <w:r w:rsidR="00C06567">
              <w:rPr>
                <w:rFonts w:cstheme="minorHAnsi"/>
                <w:sz w:val="24"/>
                <w:szCs w:val="24"/>
              </w:rPr>
              <w:t>and</w:t>
            </w:r>
            <w:r w:rsidRPr="00EB738F">
              <w:rPr>
                <w:rFonts w:cstheme="minorHAnsi"/>
                <w:sz w:val="24"/>
                <w:szCs w:val="24"/>
              </w:rPr>
              <w:t xml:space="preserve"> Shelagh will send to all members. </w:t>
            </w:r>
          </w:p>
          <w:p w14:paraId="7DEE40F4" w14:textId="613C812E" w:rsidR="00A746AF" w:rsidRPr="00EB738F" w:rsidRDefault="00B42C33" w:rsidP="00A746AF">
            <w:pPr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Information for </w:t>
            </w:r>
            <w:r w:rsidR="00A746AF" w:rsidRPr="00EB738F">
              <w:rPr>
                <w:rFonts w:cstheme="minorHAnsi"/>
                <w:sz w:val="24"/>
                <w:szCs w:val="24"/>
              </w:rPr>
              <w:t>Newbies</w:t>
            </w:r>
            <w:r w:rsidR="00C06567">
              <w:rPr>
                <w:rFonts w:cstheme="minorHAnsi"/>
                <w:sz w:val="24"/>
                <w:szCs w:val="24"/>
              </w:rPr>
              <w:t xml:space="preserve"> joining </w:t>
            </w:r>
            <w:r>
              <w:rPr>
                <w:rFonts w:cstheme="minorHAnsi"/>
                <w:sz w:val="24"/>
                <w:szCs w:val="24"/>
              </w:rPr>
              <w:t xml:space="preserve">choir </w:t>
            </w:r>
            <w:r w:rsidR="00C06567">
              <w:rPr>
                <w:rFonts w:cstheme="minorHAnsi"/>
                <w:sz w:val="24"/>
                <w:szCs w:val="24"/>
              </w:rPr>
              <w:t>-</w:t>
            </w:r>
            <w:r w:rsidR="00A746AF" w:rsidRPr="00EB738F">
              <w:rPr>
                <w:rFonts w:cstheme="minorHAnsi"/>
                <w:sz w:val="24"/>
                <w:szCs w:val="24"/>
              </w:rPr>
              <w:t xml:space="preserve"> Jax will prepare a crib sheet for the committee </w:t>
            </w:r>
            <w:r w:rsidR="00E3156C" w:rsidRPr="00EB738F">
              <w:rPr>
                <w:rFonts w:cstheme="minorHAnsi"/>
                <w:sz w:val="24"/>
                <w:szCs w:val="24"/>
              </w:rPr>
              <w:t xml:space="preserve">to run through the salient points for </w:t>
            </w:r>
            <w:r w:rsidR="00C06567">
              <w:rPr>
                <w:rFonts w:cstheme="minorHAnsi"/>
                <w:sz w:val="24"/>
                <w:szCs w:val="24"/>
              </w:rPr>
              <w:t>new enquiries.</w:t>
            </w:r>
          </w:p>
          <w:p w14:paraId="5EBA0CB2" w14:textId="5F59DE87" w:rsidR="00A746AF" w:rsidRPr="00EB738F" w:rsidRDefault="00A746AF" w:rsidP="00A746AF">
            <w:pPr>
              <w:ind w:left="720"/>
              <w:rPr>
                <w:rFonts w:cstheme="minorHAnsi"/>
                <w:sz w:val="24"/>
                <w:szCs w:val="24"/>
              </w:rPr>
            </w:pPr>
            <w:r w:rsidRPr="00EB738F">
              <w:rPr>
                <w:rFonts w:cstheme="minorHAnsi"/>
                <w:sz w:val="24"/>
                <w:szCs w:val="24"/>
              </w:rPr>
              <w:t>Lesley will</w:t>
            </w:r>
            <w:r w:rsidR="00E3156C" w:rsidRPr="00EB738F">
              <w:rPr>
                <w:rFonts w:cstheme="minorHAnsi"/>
                <w:sz w:val="24"/>
                <w:szCs w:val="24"/>
              </w:rPr>
              <w:t xml:space="preserve"> ask</w:t>
            </w:r>
            <w:r w:rsidRPr="00EB738F">
              <w:rPr>
                <w:rFonts w:cstheme="minorHAnsi"/>
                <w:sz w:val="24"/>
                <w:szCs w:val="24"/>
              </w:rPr>
              <w:t xml:space="preserve"> Ben to </w:t>
            </w:r>
            <w:r w:rsidR="00E3156C" w:rsidRPr="00EB738F">
              <w:rPr>
                <w:rFonts w:cstheme="minorHAnsi"/>
                <w:sz w:val="24"/>
                <w:szCs w:val="24"/>
              </w:rPr>
              <w:t xml:space="preserve">temporarily </w:t>
            </w:r>
            <w:r w:rsidRPr="00EB738F">
              <w:rPr>
                <w:rFonts w:cstheme="minorHAnsi"/>
                <w:sz w:val="24"/>
                <w:szCs w:val="24"/>
              </w:rPr>
              <w:t>remove Jax from the website</w:t>
            </w:r>
            <w:r w:rsidR="00E3156C" w:rsidRPr="00EB738F">
              <w:rPr>
                <w:rFonts w:cstheme="minorHAnsi"/>
                <w:sz w:val="24"/>
                <w:szCs w:val="24"/>
              </w:rPr>
              <w:t xml:space="preserve"> and ensure the choir phone is the number to contact. </w:t>
            </w:r>
          </w:p>
          <w:p w14:paraId="34FE8FEE" w14:textId="75C7B4C6" w:rsidR="00E72E34" w:rsidRPr="002F6EFB" w:rsidRDefault="00E72E34" w:rsidP="00811C3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4" w:type="dxa"/>
          </w:tcPr>
          <w:p w14:paraId="03ECC306" w14:textId="77777777" w:rsidR="00E72E34" w:rsidRDefault="00E72E34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F588958" w14:textId="77777777" w:rsidR="00C06567" w:rsidRDefault="00C06567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24C251D" w14:textId="77777777" w:rsidR="00C06567" w:rsidRDefault="00C06567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B3FC9CF" w14:textId="77777777" w:rsidR="00C06567" w:rsidRDefault="00C06567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14A1D08" w14:textId="77777777" w:rsidR="00C06567" w:rsidRDefault="00C06567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0FB56FA" w14:textId="77777777" w:rsidR="00C06567" w:rsidRDefault="00C06567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Jax</w:t>
            </w:r>
          </w:p>
          <w:p w14:paraId="644F620D" w14:textId="77777777" w:rsidR="00C06567" w:rsidRDefault="00C06567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4E47235" w14:textId="2B77D628" w:rsidR="00C06567" w:rsidRPr="008C732D" w:rsidRDefault="00C06567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Lesley</w:t>
            </w:r>
          </w:p>
        </w:tc>
      </w:tr>
      <w:tr w:rsidR="00E3156C" w:rsidRPr="008C732D" w14:paraId="7555E317" w14:textId="77777777" w:rsidTr="005E36E6">
        <w:tc>
          <w:tcPr>
            <w:tcW w:w="8454" w:type="dxa"/>
          </w:tcPr>
          <w:p w14:paraId="5C99FA48" w14:textId="77777777" w:rsidR="00E3156C" w:rsidRDefault="00E3156C" w:rsidP="0076584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MD Update</w:t>
            </w:r>
          </w:p>
          <w:p w14:paraId="07858766" w14:textId="77777777" w:rsidR="00D32235" w:rsidRDefault="00E3156C" w:rsidP="00D32235">
            <w:pPr>
              <w:ind w:left="720"/>
              <w:rPr>
                <w:rFonts w:cstheme="minorHAnsi"/>
                <w:sz w:val="24"/>
                <w:szCs w:val="24"/>
              </w:rPr>
            </w:pPr>
            <w:r w:rsidRPr="00EB738F">
              <w:rPr>
                <w:rFonts w:cstheme="minorHAnsi"/>
                <w:sz w:val="24"/>
                <w:szCs w:val="24"/>
              </w:rPr>
              <w:t xml:space="preserve">Leah </w:t>
            </w:r>
            <w:r w:rsidR="00C06567">
              <w:rPr>
                <w:rFonts w:cstheme="minorHAnsi"/>
                <w:sz w:val="24"/>
                <w:szCs w:val="24"/>
              </w:rPr>
              <w:t xml:space="preserve">is </w:t>
            </w:r>
            <w:r w:rsidRPr="00EB738F">
              <w:rPr>
                <w:rFonts w:cstheme="minorHAnsi"/>
                <w:sz w:val="24"/>
                <w:szCs w:val="24"/>
              </w:rPr>
              <w:t xml:space="preserve">delighted </w:t>
            </w:r>
            <w:r w:rsidR="00B42C33">
              <w:rPr>
                <w:rFonts w:cstheme="minorHAnsi"/>
                <w:sz w:val="24"/>
                <w:szCs w:val="24"/>
              </w:rPr>
              <w:t>with</w:t>
            </w:r>
            <w:r w:rsidRPr="00EB738F">
              <w:rPr>
                <w:rFonts w:cstheme="minorHAnsi"/>
                <w:sz w:val="24"/>
                <w:szCs w:val="24"/>
              </w:rPr>
              <w:t xml:space="preserve"> the number of new members </w:t>
            </w:r>
            <w:r w:rsidR="00C557CE" w:rsidRPr="00EB738F">
              <w:rPr>
                <w:rFonts w:cstheme="minorHAnsi"/>
                <w:sz w:val="24"/>
                <w:szCs w:val="24"/>
              </w:rPr>
              <w:t>joining</w:t>
            </w:r>
            <w:r w:rsidR="00C557CE">
              <w:rPr>
                <w:rFonts w:cstheme="minorHAnsi"/>
                <w:sz w:val="24"/>
                <w:szCs w:val="24"/>
              </w:rPr>
              <w:t>.</w:t>
            </w:r>
            <w:r w:rsidR="00ED650C" w:rsidRPr="00EB738F">
              <w:rPr>
                <w:rFonts w:cstheme="minorHAnsi"/>
                <w:sz w:val="24"/>
                <w:szCs w:val="24"/>
              </w:rPr>
              <w:t xml:space="preserve"> </w:t>
            </w:r>
            <w:r w:rsidR="000366CC" w:rsidRPr="00EB738F">
              <w:rPr>
                <w:rFonts w:cstheme="minorHAnsi"/>
                <w:sz w:val="24"/>
                <w:szCs w:val="24"/>
              </w:rPr>
              <w:t>We are currently in a</w:t>
            </w:r>
            <w:r w:rsidR="00574C96" w:rsidRPr="00EB738F">
              <w:rPr>
                <w:rFonts w:cstheme="minorHAnsi"/>
                <w:sz w:val="24"/>
                <w:szCs w:val="24"/>
              </w:rPr>
              <w:t xml:space="preserve"> </w:t>
            </w:r>
            <w:r w:rsidR="000366CC" w:rsidRPr="00EB738F">
              <w:rPr>
                <w:rFonts w:cstheme="minorHAnsi"/>
                <w:sz w:val="24"/>
                <w:szCs w:val="24"/>
              </w:rPr>
              <w:t>period of lear</w:t>
            </w:r>
            <w:r w:rsidR="00574C96" w:rsidRPr="00EB738F">
              <w:rPr>
                <w:rFonts w:cstheme="minorHAnsi"/>
                <w:sz w:val="24"/>
                <w:szCs w:val="24"/>
              </w:rPr>
              <w:t>n</w:t>
            </w:r>
            <w:r w:rsidR="000366CC" w:rsidRPr="00EB738F">
              <w:rPr>
                <w:rFonts w:cstheme="minorHAnsi"/>
                <w:sz w:val="24"/>
                <w:szCs w:val="24"/>
              </w:rPr>
              <w:t>ing</w:t>
            </w:r>
            <w:r w:rsidR="00574C96" w:rsidRPr="00EB738F">
              <w:rPr>
                <w:rFonts w:cstheme="minorHAnsi"/>
                <w:sz w:val="24"/>
                <w:szCs w:val="24"/>
              </w:rPr>
              <w:t xml:space="preserve"> and polishing songs</w:t>
            </w:r>
            <w:r w:rsidR="00EE5FB6" w:rsidRPr="00EB738F">
              <w:rPr>
                <w:rFonts w:cstheme="minorHAnsi"/>
                <w:sz w:val="24"/>
                <w:szCs w:val="24"/>
              </w:rPr>
              <w:t xml:space="preserve"> </w:t>
            </w:r>
            <w:r w:rsidR="00574C96" w:rsidRPr="00EB738F">
              <w:rPr>
                <w:rFonts w:cstheme="minorHAnsi"/>
                <w:sz w:val="24"/>
                <w:szCs w:val="24"/>
              </w:rPr>
              <w:t>in preparation for our summer event</w:t>
            </w:r>
            <w:r w:rsidR="00D32235">
              <w:rPr>
                <w:rFonts w:cstheme="minorHAnsi"/>
                <w:sz w:val="24"/>
                <w:szCs w:val="24"/>
              </w:rPr>
              <w:t>s.</w:t>
            </w:r>
          </w:p>
          <w:p w14:paraId="6CD89141" w14:textId="77777777" w:rsidR="00F947B8" w:rsidRDefault="00F947B8" w:rsidP="00BC2771">
            <w:pPr>
              <w:rPr>
                <w:rFonts w:cstheme="minorHAnsi"/>
                <w:sz w:val="24"/>
                <w:szCs w:val="24"/>
              </w:rPr>
            </w:pPr>
          </w:p>
          <w:p w14:paraId="1FF81D63" w14:textId="7EF735D1" w:rsidR="00BC2771" w:rsidRPr="00C557CE" w:rsidRDefault="00BC2771" w:rsidP="00BC27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4" w:type="dxa"/>
          </w:tcPr>
          <w:p w14:paraId="634F895F" w14:textId="77777777" w:rsidR="00E3156C" w:rsidRDefault="00E3156C" w:rsidP="005D4C2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6F7C4C3" w14:textId="77777777" w:rsidR="00AA4305" w:rsidRDefault="00AA4305" w:rsidP="005D4C2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C8C16DD" w14:textId="4575F51C" w:rsidR="00AA4305" w:rsidRDefault="00AA4305" w:rsidP="005D4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Leah </w:t>
            </w:r>
          </w:p>
        </w:tc>
      </w:tr>
      <w:tr w:rsidR="005128C3" w:rsidRPr="008C732D" w14:paraId="1AB7AE3D" w14:textId="77777777" w:rsidTr="005E36E6">
        <w:tc>
          <w:tcPr>
            <w:tcW w:w="8454" w:type="dxa"/>
          </w:tcPr>
          <w:p w14:paraId="29A9104B" w14:textId="2BC80C4C" w:rsidR="00574C96" w:rsidRPr="00F947B8" w:rsidRDefault="00F947B8" w:rsidP="00F947B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E</w:t>
            </w:r>
            <w:r w:rsidR="00574C96" w:rsidRPr="00F947B8">
              <w:rPr>
                <w:rFonts w:cstheme="minorHAnsi"/>
                <w:b/>
                <w:sz w:val="24"/>
                <w:szCs w:val="24"/>
              </w:rPr>
              <w:t xml:space="preserve">vents  </w:t>
            </w:r>
          </w:p>
          <w:p w14:paraId="11648A55" w14:textId="0D9BB400" w:rsidR="00574C96" w:rsidRPr="00EB738F" w:rsidRDefault="00EB738F" w:rsidP="00EB738F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We have</w:t>
            </w:r>
            <w:r w:rsidR="00574C96">
              <w:rPr>
                <w:rFonts w:cstheme="minorHAnsi"/>
                <w:bCs/>
                <w:sz w:val="24"/>
                <w:szCs w:val="24"/>
              </w:rPr>
              <w:t xml:space="preserve"> 2 confirmed dates </w:t>
            </w:r>
            <w:r>
              <w:rPr>
                <w:rFonts w:cstheme="minorHAnsi"/>
                <w:bCs/>
                <w:sz w:val="24"/>
                <w:szCs w:val="24"/>
              </w:rPr>
              <w:t>-</w:t>
            </w:r>
            <w:r w:rsidR="00574C96">
              <w:rPr>
                <w:rFonts w:cstheme="minorHAnsi"/>
                <w:bCs/>
                <w:sz w:val="24"/>
                <w:szCs w:val="24"/>
              </w:rPr>
              <w:t xml:space="preserve"> Sunday 18</w:t>
            </w:r>
            <w:r w:rsidR="00574C96" w:rsidRPr="00574C96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 w:rsidR="00574C96">
              <w:rPr>
                <w:rFonts w:cstheme="minorHAnsi"/>
                <w:bCs/>
                <w:sz w:val="24"/>
                <w:szCs w:val="24"/>
              </w:rPr>
              <w:t xml:space="preserve"> June for a</w:t>
            </w:r>
            <w:r>
              <w:rPr>
                <w:rFonts w:cstheme="minorHAnsi"/>
                <w:bCs/>
                <w:sz w:val="24"/>
                <w:szCs w:val="24"/>
              </w:rPr>
              <w:t xml:space="preserve"> charity </w:t>
            </w:r>
            <w:r w:rsidR="00574C96">
              <w:rPr>
                <w:rFonts w:cstheme="minorHAnsi"/>
                <w:bCs/>
                <w:sz w:val="24"/>
                <w:szCs w:val="24"/>
              </w:rPr>
              <w:t xml:space="preserve">street party in Torquay and </w:t>
            </w:r>
            <w:proofErr w:type="spellStart"/>
            <w:r w:rsidR="00574C96">
              <w:rPr>
                <w:rFonts w:cstheme="minorHAnsi"/>
                <w:bCs/>
                <w:sz w:val="24"/>
                <w:szCs w:val="24"/>
              </w:rPr>
              <w:t>IppleTipple</w:t>
            </w:r>
            <w:proofErr w:type="spellEnd"/>
            <w:r w:rsidR="00574C96">
              <w:rPr>
                <w:rFonts w:cstheme="minorHAnsi"/>
                <w:bCs/>
                <w:sz w:val="24"/>
                <w:szCs w:val="24"/>
              </w:rPr>
              <w:t xml:space="preserve"> on Saturday 1</w:t>
            </w:r>
            <w:r w:rsidR="00C55723">
              <w:rPr>
                <w:rFonts w:cstheme="minorHAnsi"/>
                <w:bCs/>
                <w:sz w:val="24"/>
                <w:szCs w:val="24"/>
              </w:rPr>
              <w:t>6</w:t>
            </w:r>
            <w:r w:rsidR="00574C96" w:rsidRPr="00574C96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 w:rsidR="00574C96">
              <w:rPr>
                <w:rFonts w:cstheme="minorHAnsi"/>
                <w:bCs/>
                <w:sz w:val="24"/>
                <w:szCs w:val="24"/>
              </w:rPr>
              <w:t xml:space="preserve"> July.</w:t>
            </w:r>
          </w:p>
          <w:p w14:paraId="12C14B5A" w14:textId="0A45BA59" w:rsidR="00574C96" w:rsidRDefault="00574C96" w:rsidP="00574C96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The Carnival Club </w:t>
            </w:r>
            <w:r w:rsidR="00EB738F">
              <w:rPr>
                <w:rFonts w:cstheme="minorHAnsi"/>
                <w:bCs/>
                <w:sz w:val="24"/>
                <w:szCs w:val="24"/>
              </w:rPr>
              <w:t xml:space="preserve">have asked if we will perform at the Queen’s Jubilee event </w:t>
            </w:r>
            <w:r w:rsidR="006841D6">
              <w:rPr>
                <w:rFonts w:cstheme="minorHAnsi"/>
                <w:bCs/>
                <w:sz w:val="24"/>
                <w:szCs w:val="24"/>
              </w:rPr>
              <w:t>on Saturday 4th</w:t>
            </w:r>
            <w:r>
              <w:rPr>
                <w:rFonts w:cstheme="minorHAnsi"/>
                <w:bCs/>
                <w:sz w:val="24"/>
                <w:szCs w:val="24"/>
              </w:rPr>
              <w:t xml:space="preserve"> Jun</w:t>
            </w:r>
            <w:r w:rsidR="00EB738F">
              <w:rPr>
                <w:rFonts w:cstheme="minorHAnsi"/>
                <w:bCs/>
                <w:sz w:val="24"/>
                <w:szCs w:val="24"/>
              </w:rPr>
              <w:t>e. TBC</w:t>
            </w:r>
          </w:p>
          <w:p w14:paraId="49566142" w14:textId="531B4AD1" w:rsidR="00EE5FB6" w:rsidRDefault="00EE5FB6" w:rsidP="00574C96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Our Choir Charity event will be </w:t>
            </w:r>
            <w:r w:rsidR="00D32235">
              <w:rPr>
                <w:rFonts w:cstheme="minorHAnsi"/>
                <w:bCs/>
                <w:sz w:val="24"/>
                <w:szCs w:val="24"/>
              </w:rPr>
              <w:t xml:space="preserve">held </w:t>
            </w:r>
            <w:r>
              <w:rPr>
                <w:rFonts w:cstheme="minorHAnsi"/>
                <w:bCs/>
                <w:sz w:val="24"/>
                <w:szCs w:val="24"/>
              </w:rPr>
              <w:t xml:space="preserve">in early Autumn. </w:t>
            </w:r>
            <w:r w:rsidR="00EB738F">
              <w:rPr>
                <w:rFonts w:cstheme="minorHAnsi"/>
                <w:bCs/>
                <w:sz w:val="24"/>
                <w:szCs w:val="24"/>
              </w:rPr>
              <w:t>TBC</w:t>
            </w:r>
          </w:p>
          <w:p w14:paraId="4B449FB1" w14:textId="77777777" w:rsidR="00EE5FB6" w:rsidRDefault="00EE5FB6" w:rsidP="00EE5FB6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Lesley to email Members to inform on upcoming gigs.</w:t>
            </w:r>
          </w:p>
          <w:p w14:paraId="1BE287FA" w14:textId="77777777" w:rsidR="00E72E34" w:rsidRDefault="00EE5FB6" w:rsidP="00EE5FB6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Leah suggested we </w:t>
            </w:r>
            <w:r w:rsidR="00CC0153">
              <w:rPr>
                <w:rFonts w:cstheme="minorHAnsi"/>
                <w:bCs/>
                <w:sz w:val="24"/>
                <w:szCs w:val="24"/>
              </w:rPr>
              <w:t xml:space="preserve">put out some Sing out sheets to ascertain numbers </w:t>
            </w:r>
          </w:p>
          <w:p w14:paraId="79019EA3" w14:textId="66138E4E" w:rsidR="00CC0153" w:rsidRPr="00CC0153" w:rsidRDefault="00CC0153" w:rsidP="00F947B8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Ruth (Altos) informed that there is a new group forming in Ipplepen and the Vicar would like us to sing at the launch.</w:t>
            </w:r>
          </w:p>
        </w:tc>
        <w:tc>
          <w:tcPr>
            <w:tcW w:w="1714" w:type="dxa"/>
          </w:tcPr>
          <w:p w14:paraId="13F59840" w14:textId="77777777" w:rsidR="005373C1" w:rsidRDefault="005373C1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47967B2" w14:textId="77777777" w:rsidR="005128C3" w:rsidRDefault="005128C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</w:t>
            </w:r>
            <w:r w:rsidR="006841D6">
              <w:rPr>
                <w:rFonts w:cstheme="minorHAnsi"/>
                <w:b/>
                <w:sz w:val="24"/>
                <w:szCs w:val="24"/>
              </w:rPr>
              <w:t>ah</w:t>
            </w:r>
          </w:p>
          <w:p w14:paraId="4EF14AC2" w14:textId="77777777" w:rsidR="00EB738F" w:rsidRDefault="00EB738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69EF48B" w14:textId="77777777" w:rsidR="00EB738F" w:rsidRDefault="00EB738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861AC62" w14:textId="77777777" w:rsidR="00EB738F" w:rsidRDefault="00EB738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B4C5DD4" w14:textId="77777777" w:rsidR="00EB738F" w:rsidRDefault="00EB738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A765E7E" w14:textId="77777777" w:rsidR="00EB738F" w:rsidRDefault="00EB738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Lesley</w:t>
            </w:r>
          </w:p>
          <w:p w14:paraId="4E2FCC26" w14:textId="0F798A7D" w:rsidR="00EB738F" w:rsidRPr="008C732D" w:rsidRDefault="00EB738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Sheena</w:t>
            </w:r>
          </w:p>
        </w:tc>
      </w:tr>
      <w:tr w:rsidR="00CC0153" w:rsidRPr="008C732D" w14:paraId="5B8B847F" w14:textId="77777777" w:rsidTr="005E36E6">
        <w:tc>
          <w:tcPr>
            <w:tcW w:w="8454" w:type="dxa"/>
          </w:tcPr>
          <w:p w14:paraId="1F22CE5C" w14:textId="127F8EB6" w:rsidR="00CC0153" w:rsidRPr="00EB738F" w:rsidRDefault="00CC0153" w:rsidP="00610C31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Covid Update –</w:t>
            </w:r>
            <w:r w:rsidRPr="00EB738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E2748" w:rsidRPr="00EB738F">
              <w:rPr>
                <w:rFonts w:cstheme="minorHAnsi"/>
                <w:bCs/>
                <w:sz w:val="24"/>
                <w:szCs w:val="24"/>
              </w:rPr>
              <w:t xml:space="preserve">Covid is here to stay and we </w:t>
            </w:r>
            <w:r w:rsidR="00C557CE">
              <w:rPr>
                <w:rFonts w:cstheme="minorHAnsi"/>
                <w:sz w:val="24"/>
                <w:szCs w:val="24"/>
              </w:rPr>
              <w:t>are continuing to do all we can to ensure health &amp; safety. The Risk Assessment is current and does not need amending</w:t>
            </w:r>
            <w:r w:rsidR="006D66E7">
              <w:rPr>
                <w:rFonts w:cstheme="minorHAnsi"/>
                <w:sz w:val="24"/>
                <w:szCs w:val="24"/>
              </w:rPr>
              <w:t>.</w:t>
            </w:r>
          </w:p>
          <w:p w14:paraId="223BB423" w14:textId="330FC4A1" w:rsidR="001F45FF" w:rsidRPr="00CC0153" w:rsidRDefault="00CC0153" w:rsidP="006D66E7">
            <w:pPr>
              <w:ind w:left="720"/>
              <w:rPr>
                <w:rFonts w:cstheme="minorHAnsi"/>
                <w:b/>
                <w:sz w:val="24"/>
                <w:szCs w:val="24"/>
              </w:rPr>
            </w:pPr>
            <w:r w:rsidRPr="00EB738F">
              <w:rPr>
                <w:rFonts w:cstheme="minorHAnsi"/>
                <w:bCs/>
                <w:sz w:val="24"/>
                <w:szCs w:val="24"/>
              </w:rPr>
              <w:t xml:space="preserve">Jane </w:t>
            </w:r>
            <w:r w:rsidR="006D66E7">
              <w:rPr>
                <w:rFonts w:cstheme="minorHAnsi"/>
                <w:bCs/>
                <w:sz w:val="24"/>
                <w:szCs w:val="24"/>
              </w:rPr>
              <w:t>asked</w:t>
            </w:r>
            <w:r w:rsidRPr="00EB738F">
              <w:rPr>
                <w:rFonts w:cstheme="minorHAnsi"/>
                <w:bCs/>
                <w:sz w:val="24"/>
                <w:szCs w:val="24"/>
              </w:rPr>
              <w:t xml:space="preserve"> that we </w:t>
            </w:r>
            <w:r w:rsidR="006D66E7">
              <w:rPr>
                <w:rFonts w:cstheme="minorHAnsi"/>
                <w:bCs/>
                <w:sz w:val="24"/>
                <w:szCs w:val="24"/>
              </w:rPr>
              <w:t>discuss</w:t>
            </w:r>
            <w:r w:rsidRPr="00EB738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D66E7">
              <w:rPr>
                <w:rFonts w:cstheme="minorHAnsi"/>
                <w:bCs/>
                <w:sz w:val="24"/>
                <w:szCs w:val="24"/>
              </w:rPr>
              <w:t xml:space="preserve">stopping </w:t>
            </w:r>
            <w:r w:rsidRPr="00EB738F">
              <w:rPr>
                <w:rFonts w:cstheme="minorHAnsi"/>
                <w:bCs/>
                <w:sz w:val="24"/>
                <w:szCs w:val="24"/>
              </w:rPr>
              <w:t xml:space="preserve">the reporting of a negative Lateral Flow result </w:t>
            </w:r>
            <w:r w:rsidR="006E2748" w:rsidRPr="00EB738F">
              <w:rPr>
                <w:rFonts w:cstheme="minorHAnsi"/>
                <w:bCs/>
                <w:sz w:val="24"/>
                <w:szCs w:val="24"/>
              </w:rPr>
              <w:t xml:space="preserve">to the choir phone </w:t>
            </w:r>
            <w:r w:rsidR="006D66E7">
              <w:rPr>
                <w:rFonts w:cstheme="minorHAnsi"/>
                <w:bCs/>
                <w:sz w:val="24"/>
                <w:szCs w:val="24"/>
              </w:rPr>
              <w:t xml:space="preserve">due </w:t>
            </w:r>
            <w:r w:rsidR="006E2748" w:rsidRPr="00EB738F">
              <w:rPr>
                <w:rFonts w:cstheme="minorHAnsi"/>
                <w:bCs/>
                <w:sz w:val="24"/>
                <w:szCs w:val="24"/>
              </w:rPr>
              <w:t>t</w:t>
            </w:r>
            <w:r w:rsidR="006D66E7">
              <w:rPr>
                <w:rFonts w:cstheme="minorHAnsi"/>
                <w:bCs/>
                <w:sz w:val="24"/>
                <w:szCs w:val="24"/>
              </w:rPr>
              <w:t>o</w:t>
            </w:r>
            <w:r w:rsidR="006E2748" w:rsidRPr="00EB738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D66E7">
              <w:rPr>
                <w:rFonts w:cstheme="minorHAnsi"/>
                <w:bCs/>
                <w:sz w:val="24"/>
                <w:szCs w:val="24"/>
              </w:rPr>
              <w:t xml:space="preserve">current </w:t>
            </w:r>
            <w:r w:rsidR="006E2748" w:rsidRPr="00EB738F">
              <w:rPr>
                <w:rFonts w:cstheme="minorHAnsi"/>
                <w:bCs/>
                <w:sz w:val="24"/>
                <w:szCs w:val="24"/>
              </w:rPr>
              <w:t>availability of test packs</w:t>
            </w:r>
            <w:r w:rsidR="006D66E7">
              <w:rPr>
                <w:rFonts w:cstheme="minorHAnsi"/>
                <w:bCs/>
                <w:sz w:val="24"/>
                <w:szCs w:val="24"/>
              </w:rPr>
              <w:t>.</w:t>
            </w:r>
            <w:r w:rsidR="006E2748" w:rsidRPr="00EB738F">
              <w:rPr>
                <w:rFonts w:cstheme="minorHAnsi"/>
                <w:bCs/>
                <w:sz w:val="24"/>
                <w:szCs w:val="24"/>
              </w:rPr>
              <w:t xml:space="preserve">  A</w:t>
            </w:r>
            <w:r w:rsidRPr="00EB738F">
              <w:rPr>
                <w:rFonts w:cstheme="minorHAnsi"/>
                <w:bCs/>
                <w:sz w:val="24"/>
                <w:szCs w:val="24"/>
              </w:rPr>
              <w:t xml:space="preserve">fter discussion </w:t>
            </w:r>
            <w:r w:rsidR="006E2748" w:rsidRPr="00EB738F"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 w:rsidRPr="00EB738F">
              <w:rPr>
                <w:rFonts w:cstheme="minorHAnsi"/>
                <w:bCs/>
                <w:sz w:val="24"/>
                <w:szCs w:val="24"/>
              </w:rPr>
              <w:t xml:space="preserve">committee decided that we would continue with the current practice until further notice. </w:t>
            </w:r>
            <w:r w:rsidR="006E2748" w:rsidRPr="00EB738F">
              <w:rPr>
                <w:rFonts w:cstheme="minorHAnsi"/>
                <w:bCs/>
                <w:sz w:val="24"/>
                <w:szCs w:val="24"/>
              </w:rPr>
              <w:t>Beth felt that if we stop reportage then people might not do them at all</w:t>
            </w:r>
            <w:r w:rsidR="006D66E7">
              <w:rPr>
                <w:rFonts w:cstheme="minorHAnsi"/>
                <w:bCs/>
                <w:sz w:val="24"/>
                <w:szCs w:val="24"/>
              </w:rPr>
              <w:t xml:space="preserve">, our current system reminds people to do one before choir. </w:t>
            </w:r>
            <w:r w:rsidR="006E2748" w:rsidRPr="00EB738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1F45FF" w:rsidRPr="00EB738F">
              <w:rPr>
                <w:rFonts w:cstheme="minorHAnsi"/>
                <w:bCs/>
                <w:sz w:val="24"/>
                <w:szCs w:val="24"/>
              </w:rPr>
              <w:t>How should Committee respond if we discover that a member will not have vaccinations – unless they have a medical exemption, we must insist that we see their lateral flow test and</w:t>
            </w:r>
            <w:r w:rsidR="00BC2771">
              <w:rPr>
                <w:rFonts w:cstheme="minorHAnsi"/>
                <w:bCs/>
                <w:sz w:val="24"/>
                <w:szCs w:val="24"/>
              </w:rPr>
              <w:t>/or</w:t>
            </w:r>
            <w:r w:rsidR="001F45FF" w:rsidRPr="00EB738F">
              <w:rPr>
                <w:rFonts w:cstheme="minorHAnsi"/>
                <w:bCs/>
                <w:sz w:val="24"/>
                <w:szCs w:val="24"/>
              </w:rPr>
              <w:t xml:space="preserve"> the </w:t>
            </w:r>
            <w:r w:rsidR="00F50797" w:rsidRPr="00EB738F">
              <w:rPr>
                <w:rFonts w:cstheme="minorHAnsi"/>
                <w:bCs/>
                <w:sz w:val="24"/>
                <w:szCs w:val="24"/>
              </w:rPr>
              <w:t>official NHS/Government website.</w:t>
            </w:r>
            <w:r w:rsidR="001F45FF" w:rsidRPr="00EB738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BC2771">
              <w:rPr>
                <w:rFonts w:cstheme="minorHAnsi"/>
                <w:bCs/>
                <w:sz w:val="24"/>
                <w:szCs w:val="24"/>
              </w:rPr>
              <w:t>Medical exemptions follow normal choir LF procedures.</w:t>
            </w:r>
          </w:p>
        </w:tc>
        <w:tc>
          <w:tcPr>
            <w:tcW w:w="1714" w:type="dxa"/>
          </w:tcPr>
          <w:p w14:paraId="73537769" w14:textId="77777777" w:rsidR="00CC0153" w:rsidRDefault="00CC015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77A57E9" w14:textId="599F3914" w:rsidR="006841D6" w:rsidRDefault="006841D6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Jax</w:t>
            </w:r>
          </w:p>
        </w:tc>
      </w:tr>
      <w:tr w:rsidR="005128C3" w:rsidRPr="008C732D" w14:paraId="41A97902" w14:textId="77777777" w:rsidTr="005E36E6">
        <w:tc>
          <w:tcPr>
            <w:tcW w:w="8454" w:type="dxa"/>
          </w:tcPr>
          <w:p w14:paraId="0D80CAB7" w14:textId="20ED869B" w:rsidR="00F50797" w:rsidRPr="00F50797" w:rsidRDefault="00F50797" w:rsidP="00F5079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Finance</w:t>
            </w:r>
          </w:p>
          <w:p w14:paraId="72DF890B" w14:textId="77777777" w:rsidR="00AD7A13" w:rsidRPr="00EB738F" w:rsidRDefault="00F50797" w:rsidP="00F50797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 w:rsidRPr="00EB738F">
              <w:rPr>
                <w:rFonts w:cstheme="minorHAnsi"/>
                <w:bCs/>
                <w:sz w:val="24"/>
                <w:szCs w:val="24"/>
              </w:rPr>
              <w:t xml:space="preserve">Lesley reported funds held </w:t>
            </w:r>
            <w:r w:rsidR="002C7744" w:rsidRPr="00EB738F">
              <w:rPr>
                <w:rFonts w:cstheme="minorHAnsi"/>
                <w:bCs/>
                <w:sz w:val="24"/>
                <w:szCs w:val="24"/>
              </w:rPr>
              <w:t xml:space="preserve">as </w:t>
            </w:r>
            <w:r w:rsidRPr="00EB738F">
              <w:rPr>
                <w:rFonts w:cstheme="minorHAnsi"/>
                <w:bCs/>
                <w:sz w:val="24"/>
                <w:szCs w:val="24"/>
              </w:rPr>
              <w:t xml:space="preserve">at </w:t>
            </w:r>
            <w:r w:rsidR="002C7744" w:rsidRPr="00EB738F">
              <w:rPr>
                <w:rFonts w:cstheme="minorHAnsi"/>
                <w:bCs/>
                <w:sz w:val="24"/>
                <w:szCs w:val="24"/>
              </w:rPr>
              <w:t>7</w:t>
            </w:r>
            <w:r w:rsidR="002C7744" w:rsidRPr="00EB738F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 w:rsidR="002C7744" w:rsidRPr="00EB738F">
              <w:rPr>
                <w:rFonts w:cstheme="minorHAnsi"/>
                <w:bCs/>
                <w:sz w:val="24"/>
                <w:szCs w:val="24"/>
              </w:rPr>
              <w:t xml:space="preserve"> January 2022 -</w:t>
            </w:r>
            <w:r w:rsidRPr="00EB738F">
              <w:rPr>
                <w:rFonts w:cstheme="minorHAnsi"/>
                <w:bCs/>
                <w:sz w:val="24"/>
                <w:szCs w:val="24"/>
              </w:rPr>
              <w:t>£1</w:t>
            </w:r>
            <w:r w:rsidR="002C7744" w:rsidRPr="00EB738F">
              <w:rPr>
                <w:rFonts w:cstheme="minorHAnsi"/>
                <w:bCs/>
                <w:sz w:val="24"/>
                <w:szCs w:val="24"/>
              </w:rPr>
              <w:t>4</w:t>
            </w:r>
            <w:r w:rsidRPr="00EB738F">
              <w:rPr>
                <w:rFonts w:cstheme="minorHAnsi"/>
                <w:bCs/>
                <w:sz w:val="24"/>
                <w:szCs w:val="24"/>
              </w:rPr>
              <w:t>,</w:t>
            </w:r>
            <w:r w:rsidR="002C7744" w:rsidRPr="00EB738F">
              <w:rPr>
                <w:rFonts w:cstheme="minorHAnsi"/>
                <w:bCs/>
                <w:sz w:val="24"/>
                <w:szCs w:val="24"/>
              </w:rPr>
              <w:t xml:space="preserve">209.27p </w:t>
            </w:r>
          </w:p>
          <w:p w14:paraId="53519DA8" w14:textId="5E7E54F8" w:rsidR="00F50797" w:rsidRPr="00EB738F" w:rsidRDefault="002C7744" w:rsidP="00F50797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 w:rsidRPr="00EB738F">
              <w:rPr>
                <w:rFonts w:cstheme="minorHAnsi"/>
                <w:bCs/>
                <w:sz w:val="24"/>
                <w:szCs w:val="24"/>
              </w:rPr>
              <w:t xml:space="preserve">Payment to LMS Ltd </w:t>
            </w:r>
            <w:r w:rsidR="00D32235">
              <w:rPr>
                <w:rFonts w:cstheme="minorHAnsi"/>
                <w:bCs/>
                <w:sz w:val="24"/>
                <w:szCs w:val="24"/>
              </w:rPr>
              <w:t xml:space="preserve">is </w:t>
            </w:r>
            <w:r w:rsidRPr="00EB738F">
              <w:rPr>
                <w:rFonts w:cstheme="minorHAnsi"/>
                <w:bCs/>
                <w:sz w:val="24"/>
                <w:szCs w:val="24"/>
              </w:rPr>
              <w:t xml:space="preserve">now up and running. </w:t>
            </w:r>
          </w:p>
          <w:p w14:paraId="0EFED51B" w14:textId="7512E939" w:rsidR="00F50797" w:rsidRPr="00F50797" w:rsidRDefault="00F50797" w:rsidP="00F50797">
            <w:pPr>
              <w:ind w:left="7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14:paraId="6418470E" w14:textId="72E16795" w:rsidR="005128C3" w:rsidRDefault="005128C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C4FAC13" w14:textId="0F3265BE" w:rsidR="00AD7A13" w:rsidRDefault="00AD7A1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Lesley</w:t>
            </w:r>
          </w:p>
          <w:p w14:paraId="6142259A" w14:textId="0D84CAEB" w:rsidR="005128C3" w:rsidRPr="008C732D" w:rsidRDefault="005128C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C7744" w:rsidRPr="008C732D" w14:paraId="585E4F53" w14:textId="77777777" w:rsidTr="005E36E6">
        <w:tc>
          <w:tcPr>
            <w:tcW w:w="8454" w:type="dxa"/>
          </w:tcPr>
          <w:p w14:paraId="718A227F" w14:textId="475762EB" w:rsidR="002C7744" w:rsidRPr="002C7744" w:rsidRDefault="002C7744" w:rsidP="002C774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  <w:sz w:val="24"/>
                <w:szCs w:val="24"/>
              </w:rPr>
            </w:pPr>
            <w:r w:rsidRPr="002C7744">
              <w:rPr>
                <w:rFonts w:cstheme="minorHAnsi"/>
                <w:b/>
                <w:sz w:val="24"/>
                <w:szCs w:val="24"/>
              </w:rPr>
              <w:t>Publicity</w:t>
            </w:r>
          </w:p>
          <w:p w14:paraId="23842C4E" w14:textId="4F37A527" w:rsidR="002C7744" w:rsidRDefault="002C7744" w:rsidP="002C7744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Nothing to report at this time. As and when the time is appropriate advertising and promoting will restart</w:t>
            </w:r>
            <w:r w:rsidR="00DE6221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Cs/>
                <w:sz w:val="24"/>
                <w:szCs w:val="24"/>
              </w:rPr>
              <w:t xml:space="preserve">  The Post office will be asked to do another leaflet insert in February. </w:t>
            </w:r>
          </w:p>
          <w:p w14:paraId="58B6F758" w14:textId="6CB2D437" w:rsidR="002C7744" w:rsidRDefault="002C7744" w:rsidP="002C7744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14:paraId="1451E294" w14:textId="77777777" w:rsidR="00AD7A13" w:rsidRDefault="00AD7A1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E3BD4C4" w14:textId="1B75E153" w:rsidR="002C7744" w:rsidRDefault="00AD7A1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Kathy</w:t>
            </w:r>
          </w:p>
        </w:tc>
      </w:tr>
      <w:tr w:rsidR="005128C3" w:rsidRPr="008C732D" w14:paraId="2A5D18D2" w14:textId="77777777" w:rsidTr="005E36E6">
        <w:tc>
          <w:tcPr>
            <w:tcW w:w="8454" w:type="dxa"/>
          </w:tcPr>
          <w:p w14:paraId="23F69F6B" w14:textId="24C7A33C" w:rsidR="005128C3" w:rsidRDefault="002C7744" w:rsidP="002C774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Agenda Items</w:t>
            </w:r>
            <w:r w:rsidR="005128C3" w:rsidRPr="0023105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19CDF503" w14:textId="30DE3211" w:rsidR="00DE6221" w:rsidRDefault="00DE6221" w:rsidP="00DE6221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 w:rsidRPr="00EB738F">
              <w:rPr>
                <w:rFonts w:cstheme="minorHAnsi"/>
                <w:bCs/>
                <w:sz w:val="24"/>
                <w:szCs w:val="24"/>
              </w:rPr>
              <w:t xml:space="preserve">Re-joining Members – Jane reported that 5 Members have paid all through lock down and </w:t>
            </w:r>
            <w:r w:rsidR="006D66E7">
              <w:rPr>
                <w:rFonts w:cstheme="minorHAnsi"/>
                <w:bCs/>
                <w:sz w:val="24"/>
                <w:szCs w:val="24"/>
              </w:rPr>
              <w:t xml:space="preserve">proposed </w:t>
            </w:r>
            <w:r w:rsidR="00D32235">
              <w:rPr>
                <w:rFonts w:cstheme="minorHAnsi"/>
                <w:bCs/>
                <w:sz w:val="24"/>
                <w:szCs w:val="24"/>
              </w:rPr>
              <w:t xml:space="preserve">we waiver the re-joining fee. </w:t>
            </w:r>
            <w:r w:rsidR="00D32235" w:rsidRPr="00D32235">
              <w:rPr>
                <w:rFonts w:cstheme="minorHAnsi"/>
                <w:b/>
                <w:sz w:val="24"/>
                <w:szCs w:val="24"/>
              </w:rPr>
              <w:t>AGREED BY ALL</w:t>
            </w:r>
            <w:r w:rsidR="00D3223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EB738F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57338EE4" w14:textId="77777777" w:rsidR="00D32235" w:rsidRPr="00EB738F" w:rsidRDefault="00D32235" w:rsidP="00DE6221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</w:p>
          <w:p w14:paraId="4199D3E3" w14:textId="77777777" w:rsidR="000F7423" w:rsidRDefault="00DE6221" w:rsidP="00DE6221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 w:rsidRPr="00EB738F">
              <w:rPr>
                <w:rFonts w:cstheme="minorHAnsi"/>
                <w:bCs/>
                <w:sz w:val="24"/>
                <w:szCs w:val="24"/>
              </w:rPr>
              <w:t xml:space="preserve">We will discuss at the next meeting the </w:t>
            </w:r>
            <w:r w:rsidR="00AD7A13" w:rsidRPr="00EB738F">
              <w:rPr>
                <w:rFonts w:cstheme="minorHAnsi"/>
                <w:bCs/>
                <w:sz w:val="24"/>
                <w:szCs w:val="24"/>
              </w:rPr>
              <w:t xml:space="preserve">amount of a </w:t>
            </w:r>
            <w:r w:rsidRPr="00EB738F">
              <w:rPr>
                <w:rFonts w:cstheme="minorHAnsi"/>
                <w:bCs/>
                <w:sz w:val="24"/>
                <w:szCs w:val="24"/>
              </w:rPr>
              <w:t xml:space="preserve">re-Joining fee which was agreed at £10 </w:t>
            </w:r>
            <w:r w:rsidR="0068237C" w:rsidRPr="00EB738F">
              <w:rPr>
                <w:rFonts w:cstheme="minorHAnsi"/>
                <w:bCs/>
                <w:sz w:val="24"/>
                <w:szCs w:val="24"/>
              </w:rPr>
              <w:t xml:space="preserve">at the Extra-Ordinary meeting </w:t>
            </w:r>
            <w:r w:rsidRPr="00EB738F">
              <w:rPr>
                <w:rFonts w:cstheme="minorHAnsi"/>
                <w:bCs/>
                <w:sz w:val="24"/>
                <w:szCs w:val="24"/>
              </w:rPr>
              <w:t xml:space="preserve">but there seems to be a bit of confusion as to the time limit. </w:t>
            </w:r>
          </w:p>
          <w:p w14:paraId="2D3A8971" w14:textId="17F53BEC" w:rsidR="00AD7A13" w:rsidRDefault="00BD037B" w:rsidP="00DE6221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 w:rsidRPr="00BD037B">
              <w:rPr>
                <w:rFonts w:cstheme="minorHAnsi"/>
                <w:b/>
                <w:sz w:val="24"/>
                <w:szCs w:val="24"/>
              </w:rPr>
              <w:t>Subsequent to the meeting,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D037B">
              <w:rPr>
                <w:rFonts w:cstheme="minorHAnsi"/>
                <w:b/>
                <w:sz w:val="24"/>
                <w:szCs w:val="24"/>
              </w:rPr>
              <w:t xml:space="preserve">Jane clarified </w:t>
            </w:r>
            <w:r w:rsidR="000F7423">
              <w:rPr>
                <w:rFonts w:cstheme="minorHAnsi"/>
                <w:b/>
                <w:sz w:val="24"/>
                <w:szCs w:val="24"/>
              </w:rPr>
              <w:t>that th</w:t>
            </w:r>
            <w:r w:rsidR="000F7423" w:rsidRPr="000F7423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e </w:t>
            </w:r>
            <w:r w:rsidR="000F7423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5</w:t>
            </w:r>
            <w:r w:rsidR="000F7423" w:rsidRPr="000F7423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people who continued to pay whilst not attending have remained members throughout so would not have to pay a re</w:t>
            </w:r>
            <w:r w:rsidR="000F7423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-</w:t>
            </w:r>
            <w:r w:rsidR="000F7423" w:rsidRPr="000F7423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joining fee</w:t>
            </w:r>
            <w:r w:rsidR="000F7423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, t</w:t>
            </w:r>
            <w:r w:rsidR="000F7423" w:rsidRPr="000F7423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he</w:t>
            </w:r>
            <w:r w:rsidR="000F7423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refore</w:t>
            </w:r>
            <w:r w:rsidR="000F7423" w:rsidRPr="000F7423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we </w:t>
            </w:r>
            <w:r w:rsidR="000F7423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sh</w:t>
            </w:r>
            <w:r w:rsidR="000F7423" w:rsidRPr="000F7423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ould not ask the</w:t>
            </w:r>
            <w:r w:rsidR="000F7423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m</w:t>
            </w:r>
            <w:r w:rsidR="000F7423" w:rsidRPr="000F7423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to increase their </w:t>
            </w:r>
            <w:r w:rsidR="000F7423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subs</w:t>
            </w:r>
            <w:r w:rsidR="000F7423" w:rsidRPr="000F7423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from £15 to £20 until they return in person.</w:t>
            </w:r>
          </w:p>
          <w:p w14:paraId="6C4039C8" w14:textId="77777777" w:rsidR="00D32235" w:rsidRPr="00EB738F" w:rsidRDefault="00D32235" w:rsidP="00DE6221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</w:p>
          <w:p w14:paraId="58CD3272" w14:textId="246E0ECD" w:rsidR="00DE6221" w:rsidRPr="00EB738F" w:rsidRDefault="00DE6221" w:rsidP="00DE6221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 w:rsidRPr="00EB738F">
              <w:rPr>
                <w:rFonts w:cstheme="minorHAnsi"/>
                <w:bCs/>
                <w:sz w:val="24"/>
                <w:szCs w:val="24"/>
              </w:rPr>
              <w:t xml:space="preserve">Email will be sent to those who need a reminder to increase their subs. </w:t>
            </w:r>
          </w:p>
          <w:p w14:paraId="702FBD15" w14:textId="7275CD41" w:rsidR="00DE6221" w:rsidRPr="00EB738F" w:rsidRDefault="00DE6221" w:rsidP="00DE6221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</w:p>
          <w:p w14:paraId="2C5035EB" w14:textId="79E140DB" w:rsidR="00DE6221" w:rsidRPr="00EB738F" w:rsidRDefault="00DE6221" w:rsidP="00DE6221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 w:rsidRPr="00EB738F">
              <w:rPr>
                <w:rFonts w:cstheme="minorHAnsi"/>
                <w:bCs/>
                <w:sz w:val="24"/>
                <w:szCs w:val="24"/>
              </w:rPr>
              <w:t xml:space="preserve">Newbies </w:t>
            </w:r>
            <w:r w:rsidR="0068237C" w:rsidRPr="00EB738F">
              <w:rPr>
                <w:rFonts w:cstheme="minorHAnsi"/>
                <w:bCs/>
                <w:sz w:val="24"/>
                <w:szCs w:val="24"/>
              </w:rPr>
              <w:t xml:space="preserve">– Leah is aware that new members </w:t>
            </w:r>
            <w:r w:rsidR="00131549">
              <w:rPr>
                <w:rFonts w:cstheme="minorHAnsi"/>
                <w:bCs/>
                <w:sz w:val="24"/>
                <w:szCs w:val="24"/>
              </w:rPr>
              <w:t>appear to be on their own during the break and asked committee to be mindful and make sure they feel included</w:t>
            </w:r>
            <w:r w:rsidR="0068237C" w:rsidRPr="00EB738F">
              <w:rPr>
                <w:rFonts w:cstheme="minorHAnsi"/>
                <w:bCs/>
                <w:sz w:val="24"/>
                <w:szCs w:val="24"/>
              </w:rPr>
              <w:t xml:space="preserve"> and welcome</w:t>
            </w:r>
            <w:r w:rsidR="00131549">
              <w:rPr>
                <w:rFonts w:cstheme="minorHAnsi"/>
                <w:bCs/>
                <w:sz w:val="24"/>
                <w:szCs w:val="24"/>
              </w:rPr>
              <w:t>d.</w:t>
            </w:r>
          </w:p>
          <w:p w14:paraId="078D8859" w14:textId="77777777" w:rsidR="00131549" w:rsidRPr="00EB738F" w:rsidRDefault="00131549" w:rsidP="00131549">
            <w:pPr>
              <w:ind w:left="720"/>
              <w:rPr>
                <w:rFonts w:cstheme="minorHAnsi"/>
                <w:sz w:val="24"/>
                <w:szCs w:val="24"/>
              </w:rPr>
            </w:pPr>
            <w:r w:rsidRPr="00EB738F">
              <w:rPr>
                <w:rFonts w:cstheme="minorHAnsi"/>
                <w:sz w:val="24"/>
                <w:szCs w:val="24"/>
              </w:rPr>
              <w:t>Jane suggested we do a Welcome back/Welcome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B738F">
              <w:rPr>
                <w:rFonts w:cstheme="minorHAnsi"/>
                <w:sz w:val="24"/>
                <w:szCs w:val="24"/>
              </w:rPr>
              <w:t xml:space="preserve">to the choir </w:t>
            </w:r>
            <w:r>
              <w:rPr>
                <w:rFonts w:cstheme="minorHAnsi"/>
                <w:sz w:val="24"/>
                <w:szCs w:val="24"/>
              </w:rPr>
              <w:t xml:space="preserve">email </w:t>
            </w:r>
            <w:r w:rsidRPr="00EB738F">
              <w:rPr>
                <w:rFonts w:cstheme="minorHAnsi"/>
                <w:sz w:val="24"/>
                <w:szCs w:val="24"/>
              </w:rPr>
              <w:t xml:space="preserve">to encourage returners and newbies. </w:t>
            </w:r>
          </w:p>
          <w:p w14:paraId="6F5202F9" w14:textId="3848FDC6" w:rsidR="0068237C" w:rsidRPr="00EB738F" w:rsidRDefault="0068237C" w:rsidP="00DE6221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</w:p>
          <w:p w14:paraId="1C133396" w14:textId="6132EFB6" w:rsidR="005128C3" w:rsidRPr="00EB738F" w:rsidRDefault="0068237C" w:rsidP="006841D6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 w:rsidRPr="00EB738F">
              <w:rPr>
                <w:rFonts w:cstheme="minorHAnsi"/>
                <w:bCs/>
                <w:sz w:val="24"/>
                <w:szCs w:val="24"/>
              </w:rPr>
              <w:t xml:space="preserve">Hoodies </w:t>
            </w:r>
            <w:r w:rsidR="005E36E6" w:rsidRPr="00EB738F">
              <w:rPr>
                <w:rFonts w:cstheme="minorHAnsi"/>
                <w:bCs/>
                <w:sz w:val="24"/>
                <w:szCs w:val="24"/>
              </w:rPr>
              <w:t>–</w:t>
            </w:r>
            <w:r w:rsidRPr="00EB738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E36E6" w:rsidRPr="00EB738F">
              <w:rPr>
                <w:rFonts w:cstheme="minorHAnsi"/>
                <w:bCs/>
                <w:sz w:val="24"/>
                <w:szCs w:val="24"/>
              </w:rPr>
              <w:t xml:space="preserve">the cost has increased to £27 </w:t>
            </w:r>
            <w:proofErr w:type="spellStart"/>
            <w:r w:rsidR="005E36E6" w:rsidRPr="00EB738F">
              <w:rPr>
                <w:rFonts w:cstheme="minorHAnsi"/>
                <w:bCs/>
                <w:sz w:val="24"/>
                <w:szCs w:val="24"/>
              </w:rPr>
              <w:t>inc</w:t>
            </w:r>
            <w:proofErr w:type="spellEnd"/>
            <w:r w:rsidR="005E36E6" w:rsidRPr="00EB738F">
              <w:rPr>
                <w:rFonts w:cstheme="minorHAnsi"/>
                <w:bCs/>
                <w:sz w:val="24"/>
                <w:szCs w:val="24"/>
              </w:rPr>
              <w:t xml:space="preserve"> VAT. </w:t>
            </w:r>
            <w:r w:rsidR="006841D6" w:rsidRPr="00EB738F">
              <w:rPr>
                <w:rFonts w:cstheme="minorHAnsi"/>
                <w:bCs/>
                <w:sz w:val="24"/>
                <w:szCs w:val="24"/>
              </w:rPr>
              <w:t>Th</w:t>
            </w:r>
            <w:r w:rsidR="005E36E6" w:rsidRPr="00EB738F">
              <w:rPr>
                <w:rFonts w:cstheme="minorHAnsi"/>
                <w:bCs/>
                <w:sz w:val="24"/>
                <w:szCs w:val="24"/>
              </w:rPr>
              <w:t>e subsidise</w:t>
            </w:r>
            <w:r w:rsidR="006841D6" w:rsidRPr="00EB738F">
              <w:rPr>
                <w:rFonts w:cstheme="minorHAnsi"/>
                <w:bCs/>
                <w:sz w:val="24"/>
                <w:szCs w:val="24"/>
              </w:rPr>
              <w:t>d</w:t>
            </w:r>
            <w:r w:rsidR="005E36E6" w:rsidRPr="00EB738F">
              <w:rPr>
                <w:rFonts w:cstheme="minorHAnsi"/>
                <w:bCs/>
                <w:sz w:val="24"/>
                <w:szCs w:val="24"/>
              </w:rPr>
              <w:t xml:space="preserve"> cost </w:t>
            </w:r>
            <w:r w:rsidR="006841D6" w:rsidRPr="00EB738F">
              <w:rPr>
                <w:rFonts w:cstheme="minorHAnsi"/>
                <w:bCs/>
                <w:sz w:val="24"/>
                <w:szCs w:val="24"/>
              </w:rPr>
              <w:t>will rise to</w:t>
            </w:r>
            <w:r w:rsidR="005E36E6" w:rsidRPr="00EB738F">
              <w:rPr>
                <w:rFonts w:cstheme="minorHAnsi"/>
                <w:bCs/>
                <w:sz w:val="24"/>
                <w:szCs w:val="24"/>
              </w:rPr>
              <w:t xml:space="preserve"> £20. </w:t>
            </w:r>
            <w:r w:rsidR="006841D6" w:rsidRPr="00EB738F">
              <w:rPr>
                <w:rFonts w:cstheme="minorHAnsi"/>
                <w:bCs/>
                <w:sz w:val="24"/>
                <w:szCs w:val="24"/>
              </w:rPr>
              <w:t xml:space="preserve">Lesley will email Newbies </w:t>
            </w:r>
            <w:r w:rsidR="006D66E7">
              <w:rPr>
                <w:rFonts w:cstheme="minorHAnsi"/>
                <w:bCs/>
                <w:sz w:val="24"/>
                <w:szCs w:val="24"/>
              </w:rPr>
              <w:t xml:space="preserve">to </w:t>
            </w:r>
            <w:r w:rsidR="006841D6" w:rsidRPr="00EB738F">
              <w:rPr>
                <w:rFonts w:cstheme="minorHAnsi"/>
                <w:bCs/>
                <w:sz w:val="24"/>
                <w:szCs w:val="24"/>
              </w:rPr>
              <w:t xml:space="preserve">find out their intentions. </w:t>
            </w:r>
          </w:p>
          <w:p w14:paraId="022285DD" w14:textId="27AED56A" w:rsidR="00D2038E" w:rsidRPr="00D2038E" w:rsidRDefault="00D2038E" w:rsidP="00D2038E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14" w:type="dxa"/>
          </w:tcPr>
          <w:p w14:paraId="14F9709E" w14:textId="77777777" w:rsidR="005128C3" w:rsidRDefault="005128C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0946AE7" w14:textId="77777777" w:rsidR="00D32235" w:rsidRDefault="00D32235" w:rsidP="00D322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38F2C9C" w14:textId="77777777" w:rsidR="00D32235" w:rsidRDefault="00D32235" w:rsidP="00D322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F7F5FA7" w14:textId="77777777" w:rsidR="00D32235" w:rsidRDefault="00D32235" w:rsidP="00D32235">
            <w:pPr>
              <w:jc w:val="center"/>
              <w:rPr>
                <w:rFonts w:cstheme="minorHAnsi"/>
                <w:b/>
              </w:rPr>
            </w:pPr>
          </w:p>
          <w:p w14:paraId="29BE3112" w14:textId="6FFD9D10" w:rsidR="00D32235" w:rsidRPr="00D32235" w:rsidRDefault="00D32235" w:rsidP="00D32235">
            <w:pPr>
              <w:jc w:val="center"/>
              <w:rPr>
                <w:rFonts w:cstheme="minorHAnsi"/>
                <w:b/>
              </w:rPr>
            </w:pPr>
            <w:r w:rsidRPr="00D32235">
              <w:rPr>
                <w:rFonts w:cstheme="minorHAnsi"/>
                <w:b/>
              </w:rPr>
              <w:t>BRING FORWARD TO NEXT MEETING</w:t>
            </w:r>
          </w:p>
          <w:p w14:paraId="3ABD00DC" w14:textId="77777777" w:rsidR="00D32235" w:rsidRDefault="00D32235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03BF451" w14:textId="294DF912" w:rsidR="00BD037B" w:rsidRDefault="00BD037B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F58EA60" w14:textId="01243F9E" w:rsidR="000F7423" w:rsidRDefault="000F742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6A94299" w14:textId="066CDC40" w:rsidR="000F7423" w:rsidRDefault="000F742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94A3B13" w14:textId="4FC907BE" w:rsidR="000F7423" w:rsidRDefault="000F742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E3AD492" w14:textId="77777777" w:rsidR="000F7423" w:rsidRDefault="000F742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8E49C18" w14:textId="056C2108" w:rsidR="00D2038E" w:rsidRDefault="00D2038E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Shelagh/Lesley</w:t>
            </w:r>
          </w:p>
          <w:p w14:paraId="08077D8B" w14:textId="11A9C4B0" w:rsidR="005128C3" w:rsidRDefault="00D2038E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3C7BC498" w14:textId="6D6A73B7" w:rsidR="00D2038E" w:rsidRDefault="00D2038E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7A54AB1" w14:textId="77777777" w:rsidR="00D2038E" w:rsidRDefault="00D2038E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693B00B" w14:textId="51820FAA" w:rsidR="00D2038E" w:rsidRDefault="00D2038E" w:rsidP="00AD7A1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59FBB36" w14:textId="5BDDC0E9" w:rsidR="00131549" w:rsidRDefault="00131549" w:rsidP="00AD7A1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53E909F" w14:textId="2C3F05C5" w:rsidR="00131549" w:rsidRDefault="00131549" w:rsidP="00AD7A1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8CD2086" w14:textId="77777777" w:rsidR="00131549" w:rsidRDefault="00131549" w:rsidP="00AD7A1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2B7EC97" w14:textId="2111BE34" w:rsidR="006841D6" w:rsidRDefault="00D32235" w:rsidP="00AD7A1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6841D6">
              <w:rPr>
                <w:rFonts w:cstheme="minorHAnsi"/>
                <w:b/>
                <w:sz w:val="24"/>
                <w:szCs w:val="24"/>
              </w:rPr>
              <w:t>Lesley</w:t>
            </w:r>
          </w:p>
          <w:p w14:paraId="5997B1C2" w14:textId="77777777" w:rsidR="00E72E34" w:rsidRDefault="00E72E34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1761700" w14:textId="6D3EFFBA" w:rsidR="00E72E34" w:rsidRDefault="00E72E34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128C3" w:rsidRPr="008C732D" w14:paraId="636DF582" w14:textId="77777777" w:rsidTr="005E36E6">
        <w:tc>
          <w:tcPr>
            <w:tcW w:w="8454" w:type="dxa"/>
          </w:tcPr>
          <w:p w14:paraId="535E74F4" w14:textId="77777777" w:rsidR="005128C3" w:rsidRPr="000D10EE" w:rsidRDefault="005128C3" w:rsidP="00B8517C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 of Next meeting</w:t>
            </w:r>
          </w:p>
          <w:p w14:paraId="2D8778A8" w14:textId="17472220" w:rsidR="00E72E34" w:rsidRDefault="00FF5339" w:rsidP="00F947B8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Tuesday </w:t>
            </w:r>
            <w:r w:rsidR="005E36E6">
              <w:rPr>
                <w:rFonts w:cstheme="minorHAnsi"/>
                <w:bCs/>
                <w:sz w:val="24"/>
                <w:szCs w:val="24"/>
              </w:rPr>
              <w:t>1</w:t>
            </w:r>
            <w:r w:rsidR="005E36E6" w:rsidRPr="005E36E6">
              <w:rPr>
                <w:rFonts w:cstheme="minorHAnsi"/>
                <w:bCs/>
                <w:sz w:val="24"/>
                <w:szCs w:val="24"/>
                <w:vertAlign w:val="superscript"/>
              </w:rPr>
              <w:t>ST</w:t>
            </w:r>
            <w:r w:rsidR="005E36E6">
              <w:rPr>
                <w:rFonts w:cstheme="minorHAnsi"/>
                <w:bCs/>
                <w:sz w:val="24"/>
                <w:szCs w:val="24"/>
              </w:rPr>
              <w:t xml:space="preserve"> March 2022 </w:t>
            </w:r>
            <w:r w:rsidR="006841D6">
              <w:rPr>
                <w:rFonts w:cstheme="minorHAnsi"/>
                <w:bCs/>
                <w:sz w:val="24"/>
                <w:szCs w:val="24"/>
              </w:rPr>
              <w:t xml:space="preserve">at 7.30pm at Leah’s </w:t>
            </w:r>
          </w:p>
        </w:tc>
        <w:tc>
          <w:tcPr>
            <w:tcW w:w="1714" w:type="dxa"/>
          </w:tcPr>
          <w:p w14:paraId="412C816C" w14:textId="0D5CC4B7" w:rsidR="005128C3" w:rsidRDefault="005128C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12B76B6" w14:textId="77777777" w:rsidR="008F3179" w:rsidRPr="00D15F92" w:rsidRDefault="008F3179" w:rsidP="00E21F8E">
      <w:pPr>
        <w:rPr>
          <w:rFonts w:cstheme="minorHAnsi"/>
          <w:b/>
          <w:bCs/>
          <w:sz w:val="24"/>
          <w:szCs w:val="24"/>
        </w:rPr>
      </w:pPr>
    </w:p>
    <w:sectPr w:rsidR="008F3179" w:rsidRPr="00D15F92" w:rsidSect="001B03BE">
      <w:pgSz w:w="11906" w:h="16838"/>
      <w:pgMar w:top="576" w:right="864" w:bottom="432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0219D" w14:textId="77777777" w:rsidR="00D869B8" w:rsidRDefault="00D869B8" w:rsidP="00CD4F7A">
      <w:pPr>
        <w:spacing w:after="0" w:line="240" w:lineRule="auto"/>
      </w:pPr>
      <w:r>
        <w:separator/>
      </w:r>
    </w:p>
  </w:endnote>
  <w:endnote w:type="continuationSeparator" w:id="0">
    <w:p w14:paraId="212E8F8A" w14:textId="77777777" w:rsidR="00D869B8" w:rsidRDefault="00D869B8" w:rsidP="00CD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F4DF7" w14:textId="77777777" w:rsidR="00D869B8" w:rsidRDefault="00D869B8" w:rsidP="00CD4F7A">
      <w:pPr>
        <w:spacing w:after="0" w:line="240" w:lineRule="auto"/>
      </w:pPr>
      <w:r>
        <w:separator/>
      </w:r>
    </w:p>
  </w:footnote>
  <w:footnote w:type="continuationSeparator" w:id="0">
    <w:p w14:paraId="6EE65383" w14:textId="77777777" w:rsidR="00D869B8" w:rsidRDefault="00D869B8" w:rsidP="00CD4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12A2"/>
    <w:multiLevelType w:val="hybridMultilevel"/>
    <w:tmpl w:val="7752E2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2813"/>
    <w:multiLevelType w:val="hybridMultilevel"/>
    <w:tmpl w:val="3AEE1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FD3B54"/>
    <w:multiLevelType w:val="hybridMultilevel"/>
    <w:tmpl w:val="7752E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5937"/>
    <w:multiLevelType w:val="hybridMultilevel"/>
    <w:tmpl w:val="7EC60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4493"/>
    <w:multiLevelType w:val="hybridMultilevel"/>
    <w:tmpl w:val="707E20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381DDB"/>
    <w:multiLevelType w:val="hybridMultilevel"/>
    <w:tmpl w:val="9C921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B7775"/>
    <w:multiLevelType w:val="hybridMultilevel"/>
    <w:tmpl w:val="7752E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C7B78"/>
    <w:multiLevelType w:val="hybridMultilevel"/>
    <w:tmpl w:val="E8CECE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160CDF"/>
    <w:multiLevelType w:val="hybridMultilevel"/>
    <w:tmpl w:val="CD301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B81A2C"/>
    <w:multiLevelType w:val="hybridMultilevel"/>
    <w:tmpl w:val="97FE97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4B16A7"/>
    <w:multiLevelType w:val="hybridMultilevel"/>
    <w:tmpl w:val="7752E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9139C"/>
    <w:multiLevelType w:val="hybridMultilevel"/>
    <w:tmpl w:val="E30E1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C157C"/>
    <w:multiLevelType w:val="hybridMultilevel"/>
    <w:tmpl w:val="293AE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D01BA"/>
    <w:multiLevelType w:val="hybridMultilevel"/>
    <w:tmpl w:val="4F70E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6F1A8C"/>
    <w:multiLevelType w:val="hybridMultilevel"/>
    <w:tmpl w:val="5DBA0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93F7E"/>
    <w:multiLevelType w:val="hybridMultilevel"/>
    <w:tmpl w:val="EC366158"/>
    <w:lvl w:ilvl="0" w:tplc="B7026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B7B1F"/>
    <w:multiLevelType w:val="hybridMultilevel"/>
    <w:tmpl w:val="BE322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27E86"/>
    <w:multiLevelType w:val="hybridMultilevel"/>
    <w:tmpl w:val="5B4E168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A67BF"/>
    <w:multiLevelType w:val="hybridMultilevel"/>
    <w:tmpl w:val="9E665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C2190"/>
    <w:multiLevelType w:val="hybridMultilevel"/>
    <w:tmpl w:val="3DF664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E663A"/>
    <w:multiLevelType w:val="hybridMultilevel"/>
    <w:tmpl w:val="3818814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B32CA"/>
    <w:multiLevelType w:val="hybridMultilevel"/>
    <w:tmpl w:val="D9761E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3A075C"/>
    <w:multiLevelType w:val="hybridMultilevel"/>
    <w:tmpl w:val="FEEA1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B5C85"/>
    <w:multiLevelType w:val="hybridMultilevel"/>
    <w:tmpl w:val="12C21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32D74"/>
    <w:multiLevelType w:val="hybridMultilevel"/>
    <w:tmpl w:val="7752E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879A0"/>
    <w:multiLevelType w:val="hybridMultilevel"/>
    <w:tmpl w:val="DAEAC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F1D20"/>
    <w:multiLevelType w:val="hybridMultilevel"/>
    <w:tmpl w:val="092EAD56"/>
    <w:lvl w:ilvl="0" w:tplc="B7026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31FC2"/>
    <w:multiLevelType w:val="hybridMultilevel"/>
    <w:tmpl w:val="0562B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5354EB"/>
    <w:multiLevelType w:val="hybridMultilevel"/>
    <w:tmpl w:val="9000C1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7164F4"/>
    <w:multiLevelType w:val="hybridMultilevel"/>
    <w:tmpl w:val="85800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74613"/>
    <w:multiLevelType w:val="hybridMultilevel"/>
    <w:tmpl w:val="B504D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8"/>
  </w:num>
  <w:num w:numId="4">
    <w:abstractNumId w:val="13"/>
  </w:num>
  <w:num w:numId="5">
    <w:abstractNumId w:val="7"/>
  </w:num>
  <w:num w:numId="6">
    <w:abstractNumId w:val="1"/>
  </w:num>
  <w:num w:numId="7">
    <w:abstractNumId w:val="12"/>
  </w:num>
  <w:num w:numId="8">
    <w:abstractNumId w:val="14"/>
  </w:num>
  <w:num w:numId="9">
    <w:abstractNumId w:val="3"/>
  </w:num>
  <w:num w:numId="10">
    <w:abstractNumId w:val="22"/>
  </w:num>
  <w:num w:numId="11">
    <w:abstractNumId w:val="23"/>
  </w:num>
  <w:num w:numId="12">
    <w:abstractNumId w:val="18"/>
  </w:num>
  <w:num w:numId="13">
    <w:abstractNumId w:val="16"/>
  </w:num>
  <w:num w:numId="14">
    <w:abstractNumId w:val="20"/>
  </w:num>
  <w:num w:numId="15">
    <w:abstractNumId w:val="17"/>
  </w:num>
  <w:num w:numId="16">
    <w:abstractNumId w:val="5"/>
  </w:num>
  <w:num w:numId="17">
    <w:abstractNumId w:val="19"/>
  </w:num>
  <w:num w:numId="18">
    <w:abstractNumId w:val="29"/>
  </w:num>
  <w:num w:numId="19">
    <w:abstractNumId w:val="10"/>
  </w:num>
  <w:num w:numId="20">
    <w:abstractNumId w:val="15"/>
  </w:num>
  <w:num w:numId="21">
    <w:abstractNumId w:val="26"/>
  </w:num>
  <w:num w:numId="22">
    <w:abstractNumId w:val="28"/>
  </w:num>
  <w:num w:numId="23">
    <w:abstractNumId w:val="21"/>
  </w:num>
  <w:num w:numId="24">
    <w:abstractNumId w:val="9"/>
  </w:num>
  <w:num w:numId="25">
    <w:abstractNumId w:val="11"/>
  </w:num>
  <w:num w:numId="26">
    <w:abstractNumId w:val="27"/>
  </w:num>
  <w:num w:numId="27">
    <w:abstractNumId w:val="6"/>
  </w:num>
  <w:num w:numId="28">
    <w:abstractNumId w:val="24"/>
  </w:num>
  <w:num w:numId="29">
    <w:abstractNumId w:val="2"/>
  </w:num>
  <w:num w:numId="30">
    <w:abstractNumId w:val="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5C"/>
    <w:rsid w:val="00020545"/>
    <w:rsid w:val="000338F7"/>
    <w:rsid w:val="000366CC"/>
    <w:rsid w:val="00037527"/>
    <w:rsid w:val="00047D61"/>
    <w:rsid w:val="00056979"/>
    <w:rsid w:val="00056BF4"/>
    <w:rsid w:val="00060E9D"/>
    <w:rsid w:val="0007109D"/>
    <w:rsid w:val="000838A1"/>
    <w:rsid w:val="000903BF"/>
    <w:rsid w:val="000913F5"/>
    <w:rsid w:val="00092411"/>
    <w:rsid w:val="00095489"/>
    <w:rsid w:val="000A3B7E"/>
    <w:rsid w:val="000A4EA4"/>
    <w:rsid w:val="000B0691"/>
    <w:rsid w:val="000D0F59"/>
    <w:rsid w:val="000D10EE"/>
    <w:rsid w:val="000D2CF7"/>
    <w:rsid w:val="000D52E3"/>
    <w:rsid w:val="000E5417"/>
    <w:rsid w:val="000E6FD7"/>
    <w:rsid w:val="000F7423"/>
    <w:rsid w:val="000F7D3D"/>
    <w:rsid w:val="00101549"/>
    <w:rsid w:val="00107217"/>
    <w:rsid w:val="00111FF0"/>
    <w:rsid w:val="0011369B"/>
    <w:rsid w:val="00131549"/>
    <w:rsid w:val="00135C92"/>
    <w:rsid w:val="001401E8"/>
    <w:rsid w:val="0014035B"/>
    <w:rsid w:val="001420FF"/>
    <w:rsid w:val="00154909"/>
    <w:rsid w:val="00154A53"/>
    <w:rsid w:val="001747F3"/>
    <w:rsid w:val="00184A18"/>
    <w:rsid w:val="00187623"/>
    <w:rsid w:val="00190C2B"/>
    <w:rsid w:val="00194750"/>
    <w:rsid w:val="001A1654"/>
    <w:rsid w:val="001B03BE"/>
    <w:rsid w:val="001B1C07"/>
    <w:rsid w:val="001B3E92"/>
    <w:rsid w:val="001B6894"/>
    <w:rsid w:val="001C0880"/>
    <w:rsid w:val="001C31D7"/>
    <w:rsid w:val="001C793C"/>
    <w:rsid w:val="001D417F"/>
    <w:rsid w:val="001F3DA4"/>
    <w:rsid w:val="001F45FF"/>
    <w:rsid w:val="001F71DF"/>
    <w:rsid w:val="001F7F49"/>
    <w:rsid w:val="00217B79"/>
    <w:rsid w:val="00231057"/>
    <w:rsid w:val="0023179C"/>
    <w:rsid w:val="002422D2"/>
    <w:rsid w:val="0024485C"/>
    <w:rsid w:val="0025752D"/>
    <w:rsid w:val="00264642"/>
    <w:rsid w:val="002737AB"/>
    <w:rsid w:val="00274188"/>
    <w:rsid w:val="00284F7D"/>
    <w:rsid w:val="002864E5"/>
    <w:rsid w:val="00290EFD"/>
    <w:rsid w:val="002950E7"/>
    <w:rsid w:val="002A4CD1"/>
    <w:rsid w:val="002C7744"/>
    <w:rsid w:val="002D0AE5"/>
    <w:rsid w:val="002D3EBB"/>
    <w:rsid w:val="002E0E11"/>
    <w:rsid w:val="002E5414"/>
    <w:rsid w:val="002E7131"/>
    <w:rsid w:val="002F542D"/>
    <w:rsid w:val="002F6EFB"/>
    <w:rsid w:val="00316967"/>
    <w:rsid w:val="0032238F"/>
    <w:rsid w:val="00324E8F"/>
    <w:rsid w:val="00333C72"/>
    <w:rsid w:val="00334EE2"/>
    <w:rsid w:val="0034024C"/>
    <w:rsid w:val="0034095B"/>
    <w:rsid w:val="00344873"/>
    <w:rsid w:val="0035695E"/>
    <w:rsid w:val="0036438D"/>
    <w:rsid w:val="003807AD"/>
    <w:rsid w:val="00384FCA"/>
    <w:rsid w:val="003870A9"/>
    <w:rsid w:val="003917D5"/>
    <w:rsid w:val="003B1B60"/>
    <w:rsid w:val="003B2257"/>
    <w:rsid w:val="003C2C63"/>
    <w:rsid w:val="003D6BEA"/>
    <w:rsid w:val="003F341E"/>
    <w:rsid w:val="00404FE0"/>
    <w:rsid w:val="0040566E"/>
    <w:rsid w:val="00413089"/>
    <w:rsid w:val="0041552F"/>
    <w:rsid w:val="00417EE4"/>
    <w:rsid w:val="00452AF2"/>
    <w:rsid w:val="00453E9C"/>
    <w:rsid w:val="0047684A"/>
    <w:rsid w:val="00480E42"/>
    <w:rsid w:val="00482EE5"/>
    <w:rsid w:val="0048603F"/>
    <w:rsid w:val="004C6F93"/>
    <w:rsid w:val="004D30EE"/>
    <w:rsid w:val="004E621A"/>
    <w:rsid w:val="004F517F"/>
    <w:rsid w:val="005016BD"/>
    <w:rsid w:val="00506BD8"/>
    <w:rsid w:val="005128C3"/>
    <w:rsid w:val="005200D5"/>
    <w:rsid w:val="00523D05"/>
    <w:rsid w:val="00527CBE"/>
    <w:rsid w:val="005303CB"/>
    <w:rsid w:val="00530AB1"/>
    <w:rsid w:val="00530FDD"/>
    <w:rsid w:val="005373C1"/>
    <w:rsid w:val="005378DE"/>
    <w:rsid w:val="0054294E"/>
    <w:rsid w:val="0057393F"/>
    <w:rsid w:val="00574C96"/>
    <w:rsid w:val="00584226"/>
    <w:rsid w:val="00584906"/>
    <w:rsid w:val="00591094"/>
    <w:rsid w:val="005C32BE"/>
    <w:rsid w:val="005C6CB4"/>
    <w:rsid w:val="005D21EE"/>
    <w:rsid w:val="005D4C2C"/>
    <w:rsid w:val="005E003D"/>
    <w:rsid w:val="005E2119"/>
    <w:rsid w:val="005E36E6"/>
    <w:rsid w:val="005E4DC2"/>
    <w:rsid w:val="005E68D1"/>
    <w:rsid w:val="005F4D0D"/>
    <w:rsid w:val="005F77CE"/>
    <w:rsid w:val="00603C44"/>
    <w:rsid w:val="00610C31"/>
    <w:rsid w:val="0061104A"/>
    <w:rsid w:val="00616D0B"/>
    <w:rsid w:val="006225FA"/>
    <w:rsid w:val="00627F5C"/>
    <w:rsid w:val="00636828"/>
    <w:rsid w:val="00656A22"/>
    <w:rsid w:val="0068237C"/>
    <w:rsid w:val="006841D6"/>
    <w:rsid w:val="0068464A"/>
    <w:rsid w:val="00691EAB"/>
    <w:rsid w:val="006C29DD"/>
    <w:rsid w:val="006D66E7"/>
    <w:rsid w:val="006E1432"/>
    <w:rsid w:val="006E2748"/>
    <w:rsid w:val="006E3225"/>
    <w:rsid w:val="006F5FB0"/>
    <w:rsid w:val="006F673C"/>
    <w:rsid w:val="00700890"/>
    <w:rsid w:val="007046BE"/>
    <w:rsid w:val="00711968"/>
    <w:rsid w:val="0071358B"/>
    <w:rsid w:val="007349A7"/>
    <w:rsid w:val="00742DE3"/>
    <w:rsid w:val="007527EF"/>
    <w:rsid w:val="00752F91"/>
    <w:rsid w:val="00757BDB"/>
    <w:rsid w:val="00764475"/>
    <w:rsid w:val="00764B7F"/>
    <w:rsid w:val="00764DEB"/>
    <w:rsid w:val="00765848"/>
    <w:rsid w:val="00766F96"/>
    <w:rsid w:val="00776507"/>
    <w:rsid w:val="00786F43"/>
    <w:rsid w:val="00792B3E"/>
    <w:rsid w:val="00792CD4"/>
    <w:rsid w:val="007A3594"/>
    <w:rsid w:val="007B4F04"/>
    <w:rsid w:val="007D0624"/>
    <w:rsid w:val="007D0F0B"/>
    <w:rsid w:val="00807520"/>
    <w:rsid w:val="00811C37"/>
    <w:rsid w:val="00813A7A"/>
    <w:rsid w:val="00817EE3"/>
    <w:rsid w:val="008314B8"/>
    <w:rsid w:val="0083443A"/>
    <w:rsid w:val="00835DF9"/>
    <w:rsid w:val="00836396"/>
    <w:rsid w:val="00836D6A"/>
    <w:rsid w:val="008504C5"/>
    <w:rsid w:val="0087613D"/>
    <w:rsid w:val="00876790"/>
    <w:rsid w:val="008777E5"/>
    <w:rsid w:val="00884537"/>
    <w:rsid w:val="0089077C"/>
    <w:rsid w:val="008A2C25"/>
    <w:rsid w:val="008B0445"/>
    <w:rsid w:val="008B1CC4"/>
    <w:rsid w:val="008B4B00"/>
    <w:rsid w:val="008B548C"/>
    <w:rsid w:val="008B5CF3"/>
    <w:rsid w:val="008B6D9E"/>
    <w:rsid w:val="008C5464"/>
    <w:rsid w:val="008C732D"/>
    <w:rsid w:val="008E244F"/>
    <w:rsid w:val="008F3179"/>
    <w:rsid w:val="00904C3E"/>
    <w:rsid w:val="009212F9"/>
    <w:rsid w:val="009265E5"/>
    <w:rsid w:val="00927CDD"/>
    <w:rsid w:val="00933C95"/>
    <w:rsid w:val="00937682"/>
    <w:rsid w:val="00941CA9"/>
    <w:rsid w:val="00943EAB"/>
    <w:rsid w:val="00964A5E"/>
    <w:rsid w:val="00972396"/>
    <w:rsid w:val="00981F7C"/>
    <w:rsid w:val="00990DED"/>
    <w:rsid w:val="00996854"/>
    <w:rsid w:val="00997EE0"/>
    <w:rsid w:val="009B236A"/>
    <w:rsid w:val="009B3684"/>
    <w:rsid w:val="009B6C8B"/>
    <w:rsid w:val="009C01EF"/>
    <w:rsid w:val="009C2728"/>
    <w:rsid w:val="009D0632"/>
    <w:rsid w:val="009D2A35"/>
    <w:rsid w:val="009E69FB"/>
    <w:rsid w:val="00A22000"/>
    <w:rsid w:val="00A24A54"/>
    <w:rsid w:val="00A2539B"/>
    <w:rsid w:val="00A31A5A"/>
    <w:rsid w:val="00A31DC9"/>
    <w:rsid w:val="00A35046"/>
    <w:rsid w:val="00A37F6F"/>
    <w:rsid w:val="00A451CA"/>
    <w:rsid w:val="00A461F0"/>
    <w:rsid w:val="00A46DF7"/>
    <w:rsid w:val="00A47987"/>
    <w:rsid w:val="00A72BA9"/>
    <w:rsid w:val="00A746AF"/>
    <w:rsid w:val="00A87A24"/>
    <w:rsid w:val="00AA24FE"/>
    <w:rsid w:val="00AA4305"/>
    <w:rsid w:val="00AA6A0F"/>
    <w:rsid w:val="00AA76D2"/>
    <w:rsid w:val="00AA7AF8"/>
    <w:rsid w:val="00AB3B39"/>
    <w:rsid w:val="00AC24E0"/>
    <w:rsid w:val="00AC4FBE"/>
    <w:rsid w:val="00AC5CA6"/>
    <w:rsid w:val="00AD060F"/>
    <w:rsid w:val="00AD7A13"/>
    <w:rsid w:val="00AF4AEF"/>
    <w:rsid w:val="00AF633C"/>
    <w:rsid w:val="00B27FD4"/>
    <w:rsid w:val="00B41953"/>
    <w:rsid w:val="00B42C33"/>
    <w:rsid w:val="00B46926"/>
    <w:rsid w:val="00B53735"/>
    <w:rsid w:val="00B71493"/>
    <w:rsid w:val="00B72B00"/>
    <w:rsid w:val="00B7307C"/>
    <w:rsid w:val="00B73E16"/>
    <w:rsid w:val="00B8456D"/>
    <w:rsid w:val="00B8517C"/>
    <w:rsid w:val="00BA161E"/>
    <w:rsid w:val="00BA2A73"/>
    <w:rsid w:val="00BA64F2"/>
    <w:rsid w:val="00BA7703"/>
    <w:rsid w:val="00BB2161"/>
    <w:rsid w:val="00BC2771"/>
    <w:rsid w:val="00BD037B"/>
    <w:rsid w:val="00C059A7"/>
    <w:rsid w:val="00C06567"/>
    <w:rsid w:val="00C17209"/>
    <w:rsid w:val="00C31F3B"/>
    <w:rsid w:val="00C3262A"/>
    <w:rsid w:val="00C37C55"/>
    <w:rsid w:val="00C476DE"/>
    <w:rsid w:val="00C55723"/>
    <w:rsid w:val="00C557CE"/>
    <w:rsid w:val="00C61653"/>
    <w:rsid w:val="00C63D35"/>
    <w:rsid w:val="00C661CE"/>
    <w:rsid w:val="00C705C3"/>
    <w:rsid w:val="00C7340E"/>
    <w:rsid w:val="00C81B9F"/>
    <w:rsid w:val="00C86B7D"/>
    <w:rsid w:val="00C94F63"/>
    <w:rsid w:val="00CA0E4A"/>
    <w:rsid w:val="00CB1613"/>
    <w:rsid w:val="00CC0153"/>
    <w:rsid w:val="00CC1D1F"/>
    <w:rsid w:val="00CD0D9C"/>
    <w:rsid w:val="00CD4F7A"/>
    <w:rsid w:val="00CE29AA"/>
    <w:rsid w:val="00CE6174"/>
    <w:rsid w:val="00CF1482"/>
    <w:rsid w:val="00D000C6"/>
    <w:rsid w:val="00D02BAA"/>
    <w:rsid w:val="00D07869"/>
    <w:rsid w:val="00D15F92"/>
    <w:rsid w:val="00D16619"/>
    <w:rsid w:val="00D2038E"/>
    <w:rsid w:val="00D32235"/>
    <w:rsid w:val="00D370F3"/>
    <w:rsid w:val="00D41B03"/>
    <w:rsid w:val="00D437EB"/>
    <w:rsid w:val="00D46976"/>
    <w:rsid w:val="00D536D6"/>
    <w:rsid w:val="00D55511"/>
    <w:rsid w:val="00D7593A"/>
    <w:rsid w:val="00D80645"/>
    <w:rsid w:val="00D8341F"/>
    <w:rsid w:val="00D869B8"/>
    <w:rsid w:val="00D90B14"/>
    <w:rsid w:val="00DB4A31"/>
    <w:rsid w:val="00DB5B0F"/>
    <w:rsid w:val="00DC098E"/>
    <w:rsid w:val="00DC0EB5"/>
    <w:rsid w:val="00DC357A"/>
    <w:rsid w:val="00DD6FBC"/>
    <w:rsid w:val="00DE6221"/>
    <w:rsid w:val="00E1151A"/>
    <w:rsid w:val="00E15BCA"/>
    <w:rsid w:val="00E21F8E"/>
    <w:rsid w:val="00E22046"/>
    <w:rsid w:val="00E3156C"/>
    <w:rsid w:val="00E320EF"/>
    <w:rsid w:val="00E37B31"/>
    <w:rsid w:val="00E45AA1"/>
    <w:rsid w:val="00E46BD6"/>
    <w:rsid w:val="00E50C09"/>
    <w:rsid w:val="00E66831"/>
    <w:rsid w:val="00E72201"/>
    <w:rsid w:val="00E72E34"/>
    <w:rsid w:val="00E7761B"/>
    <w:rsid w:val="00E85A70"/>
    <w:rsid w:val="00E95A8A"/>
    <w:rsid w:val="00EA7381"/>
    <w:rsid w:val="00EB738F"/>
    <w:rsid w:val="00EC71C6"/>
    <w:rsid w:val="00ED10C1"/>
    <w:rsid w:val="00ED416C"/>
    <w:rsid w:val="00ED650C"/>
    <w:rsid w:val="00ED7B10"/>
    <w:rsid w:val="00ED7CBD"/>
    <w:rsid w:val="00EE1624"/>
    <w:rsid w:val="00EE5FB6"/>
    <w:rsid w:val="00EF46DB"/>
    <w:rsid w:val="00EF6977"/>
    <w:rsid w:val="00F11F26"/>
    <w:rsid w:val="00F2324D"/>
    <w:rsid w:val="00F37017"/>
    <w:rsid w:val="00F41B7A"/>
    <w:rsid w:val="00F46A87"/>
    <w:rsid w:val="00F50797"/>
    <w:rsid w:val="00F53171"/>
    <w:rsid w:val="00F56E2A"/>
    <w:rsid w:val="00F62AD5"/>
    <w:rsid w:val="00F64474"/>
    <w:rsid w:val="00F7209A"/>
    <w:rsid w:val="00F81A5B"/>
    <w:rsid w:val="00F86745"/>
    <w:rsid w:val="00F87E60"/>
    <w:rsid w:val="00F912CA"/>
    <w:rsid w:val="00F93766"/>
    <w:rsid w:val="00F947B8"/>
    <w:rsid w:val="00FA12FF"/>
    <w:rsid w:val="00FB06E0"/>
    <w:rsid w:val="00FB645D"/>
    <w:rsid w:val="00FE47FB"/>
    <w:rsid w:val="00FF5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2E022"/>
  <w15:docId w15:val="{45DE7751-36E6-451B-BA1F-190E87AF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7A"/>
  </w:style>
  <w:style w:type="paragraph" w:styleId="Footer">
    <w:name w:val="footer"/>
    <w:basedOn w:val="Normal"/>
    <w:link w:val="FooterChar"/>
    <w:uiPriority w:val="99"/>
    <w:unhideWhenUsed/>
    <w:rsid w:val="00CD4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7A"/>
  </w:style>
  <w:style w:type="paragraph" w:styleId="ListParagraph">
    <w:name w:val="List Paragraph"/>
    <w:basedOn w:val="Normal"/>
    <w:uiPriority w:val="34"/>
    <w:qFormat/>
    <w:rsid w:val="00E320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3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4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2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07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7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F4AE-5C39-4CD6-8824-4B0BD099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Lacey</dc:creator>
  <cp:lastModifiedBy>Richard Jansen</cp:lastModifiedBy>
  <cp:revision>2</cp:revision>
  <cp:lastPrinted>2022-01-11T19:14:00Z</cp:lastPrinted>
  <dcterms:created xsi:type="dcterms:W3CDTF">2022-02-27T20:00:00Z</dcterms:created>
  <dcterms:modified xsi:type="dcterms:W3CDTF">2022-02-27T20:00:00Z</dcterms:modified>
</cp:coreProperties>
</file>